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475CB" w14:textId="3E673809" w:rsidR="00F42DA7" w:rsidRPr="00FE0C56" w:rsidRDefault="00C937BA" w:rsidP="00C937BA">
      <w:pPr>
        <w:pStyle w:val="Balk1"/>
        <w:tabs>
          <w:tab w:val="left" w:pos="4365"/>
        </w:tabs>
        <w:rPr>
          <w:rFonts w:ascii="Times New Roman" w:eastAsiaTheme="minorEastAsia" w:hAnsi="Times New Roman" w:cs="Times New Roman"/>
          <w:b w:val="0"/>
          <w:bCs w:val="0"/>
          <w:color w:val="252525"/>
          <w:sz w:val="22"/>
          <w:szCs w:val="22"/>
        </w:rPr>
      </w:pPr>
      <w:r w:rsidRPr="00FE0C56">
        <w:rPr>
          <w:rFonts w:ascii="Times New Roman" w:eastAsiaTheme="minorEastAsia" w:hAnsi="Times New Roman" w:cs="Times New Roman"/>
          <w:b w:val="0"/>
          <w:bCs w:val="0"/>
          <w:color w:val="252525"/>
          <w:sz w:val="22"/>
          <w:szCs w:val="22"/>
        </w:rPr>
        <w:tab/>
      </w:r>
    </w:p>
    <w:p w14:paraId="40759FAA" w14:textId="7095A9F7" w:rsidR="003657C4" w:rsidRPr="00FE0C56" w:rsidRDefault="003657C4" w:rsidP="003657C4">
      <w:pPr>
        <w:rPr>
          <w:rFonts w:ascii="Times New Roman" w:hAnsi="Times New Roman" w:cs="Times New Roman"/>
          <w:sz w:val="22"/>
        </w:rPr>
      </w:pPr>
    </w:p>
    <w:p w14:paraId="0CC959D9" w14:textId="0E6CD324" w:rsidR="003657C4" w:rsidRPr="00FE0C56" w:rsidRDefault="003657C4" w:rsidP="003657C4">
      <w:pPr>
        <w:rPr>
          <w:rFonts w:ascii="Times New Roman" w:hAnsi="Times New Roman" w:cs="Times New Roman"/>
          <w:sz w:val="22"/>
        </w:rPr>
        <w:sectPr w:rsidR="003657C4" w:rsidRPr="00FE0C56" w:rsidSect="003657C4">
          <w:headerReference w:type="even" r:id="rId8"/>
          <w:headerReference w:type="default" r:id="rId9"/>
          <w:footerReference w:type="even" r:id="rId10"/>
          <w:footerReference w:type="default" r:id="rId11"/>
          <w:footerReference w:type="first" r:id="rId12"/>
          <w:pgSz w:w="11906" w:h="16838"/>
          <w:pgMar w:top="935" w:right="992" w:bottom="935" w:left="992" w:header="340" w:footer="255" w:gutter="0"/>
          <w:cols w:space="720"/>
          <w:titlePg/>
          <w:docGrid w:linePitch="360"/>
        </w:sectPr>
      </w:pPr>
    </w:p>
    <w:p w14:paraId="4B534AF1" w14:textId="716575D6" w:rsidR="00E76480" w:rsidRPr="00FE0C56" w:rsidRDefault="00E76480" w:rsidP="003657C4">
      <w:pPr>
        <w:rPr>
          <w:rFonts w:ascii="Times New Roman" w:hAnsi="Times New Roman" w:cs="Times New Roman"/>
          <w:b/>
          <w:color w:val="17365D"/>
          <w:sz w:val="22"/>
        </w:rPr>
      </w:pPr>
    </w:p>
    <w:p w14:paraId="31831A64" w14:textId="77777777" w:rsidR="00E76480" w:rsidRPr="00FE0C56" w:rsidRDefault="00E76480" w:rsidP="00E76480">
      <w:pPr>
        <w:jc w:val="center"/>
        <w:rPr>
          <w:rFonts w:ascii="Times New Roman" w:hAnsi="Times New Roman" w:cs="Times New Roman"/>
          <w:b/>
          <w:color w:val="17365D"/>
          <w:sz w:val="22"/>
        </w:rPr>
      </w:pPr>
    </w:p>
    <w:tbl>
      <w:tblPr>
        <w:tblW w:w="0" w:type="auto"/>
        <w:tblInd w:w="715" w:type="dxa"/>
        <w:tblBorders>
          <w:top w:val="single" w:sz="12" w:space="0" w:color="D09A20"/>
          <w:left w:val="single" w:sz="12" w:space="0" w:color="D09A20"/>
          <w:bottom w:val="single" w:sz="12" w:space="0" w:color="D09A20"/>
          <w:right w:val="single" w:sz="12" w:space="0" w:color="D09A20"/>
          <w:insideH w:val="single" w:sz="12" w:space="0" w:color="D09A20"/>
          <w:insideV w:val="single" w:sz="12" w:space="0" w:color="D09A20"/>
        </w:tblBorders>
        <w:tblCellMar>
          <w:left w:w="70" w:type="dxa"/>
          <w:right w:w="70" w:type="dxa"/>
        </w:tblCellMar>
        <w:tblLook w:val="0000" w:firstRow="0" w:lastRow="0" w:firstColumn="0" w:lastColumn="0" w:noHBand="0" w:noVBand="0"/>
      </w:tblPr>
      <w:tblGrid>
        <w:gridCol w:w="8817"/>
      </w:tblGrid>
      <w:tr w:rsidR="003657C4" w:rsidRPr="00FE0C56" w14:paraId="0696A16C" w14:textId="77777777" w:rsidTr="003657C4">
        <w:trPr>
          <w:trHeight w:val="3958"/>
        </w:trPr>
        <w:tc>
          <w:tcPr>
            <w:tcW w:w="8817" w:type="dxa"/>
          </w:tcPr>
          <w:p w14:paraId="3BB76B28" w14:textId="0A14E85F" w:rsidR="00E76480" w:rsidRPr="00FE0C56" w:rsidRDefault="00FA14A7" w:rsidP="00E76480">
            <w:pPr>
              <w:jc w:val="center"/>
              <w:rPr>
                <w:rFonts w:ascii="Times New Roman" w:hAnsi="Times New Roman" w:cs="Times New Roman"/>
                <w:b/>
                <w:color w:val="D09A20"/>
                <w:sz w:val="22"/>
              </w:rPr>
            </w:pPr>
            <w:r>
              <w:rPr>
                <w:rFonts w:ascii="Times New Roman" w:hAnsi="Times New Roman" w:cs="Times New Roman"/>
                <w:b/>
                <w:noProof/>
                <w:color w:val="D09A20"/>
                <w:sz w:val="22"/>
              </w:rPr>
            </w:r>
            <w:r w:rsidR="00FA14A7">
              <w:rPr>
                <w:rFonts w:ascii="Times New Roman" w:hAnsi="Times New Roman" w:cs="Times New Roman"/>
                <w:b/>
                <w:noProof/>
                <w:color w:val="D09A20"/>
                <w:sz w:val="22"/>
              </w:rPr>
              <w:pict w14:anchorId="07563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91.3pt">
                  <v:imagedata r:id="rId13" o:title="guzel-sanatlar-fakultesi"/>
                </v:shape>
              </w:pict>
            </w:r>
          </w:p>
        </w:tc>
      </w:tr>
    </w:tbl>
    <w:p w14:paraId="26A65081" w14:textId="15E11D0E" w:rsidR="00E76480" w:rsidRPr="00FE0C56" w:rsidRDefault="00E76480" w:rsidP="00E76480">
      <w:pPr>
        <w:jc w:val="center"/>
        <w:rPr>
          <w:rFonts w:ascii="Times New Roman" w:hAnsi="Times New Roman" w:cs="Times New Roman"/>
          <w:b/>
          <w:color w:val="17365D"/>
          <w:sz w:val="22"/>
        </w:rPr>
      </w:pPr>
    </w:p>
    <w:p w14:paraId="78246D03" w14:textId="0E5FE39E" w:rsidR="00E76480" w:rsidRPr="00FE0C56" w:rsidRDefault="00E76480" w:rsidP="00E76480">
      <w:pPr>
        <w:jc w:val="center"/>
        <w:rPr>
          <w:rFonts w:ascii="Times New Roman" w:hAnsi="Times New Roman" w:cs="Times New Roman"/>
          <w:b/>
          <w:color w:val="17365D"/>
          <w:sz w:val="22"/>
        </w:rPr>
      </w:pPr>
    </w:p>
    <w:p w14:paraId="0FABED02" w14:textId="74DFCC27" w:rsidR="003657C4" w:rsidRPr="00FE0C56" w:rsidRDefault="003657C4" w:rsidP="00E76480">
      <w:pPr>
        <w:jc w:val="center"/>
        <w:rPr>
          <w:rFonts w:ascii="Times New Roman" w:hAnsi="Times New Roman" w:cs="Times New Roman"/>
          <w:b/>
          <w:color w:val="17365D"/>
          <w:sz w:val="22"/>
        </w:rPr>
      </w:pPr>
    </w:p>
    <w:p w14:paraId="48A7EAC7" w14:textId="77777777" w:rsidR="003657C4" w:rsidRPr="00FE0C56" w:rsidRDefault="003657C4" w:rsidP="00E76480">
      <w:pPr>
        <w:jc w:val="center"/>
        <w:rPr>
          <w:rFonts w:ascii="Times New Roman" w:hAnsi="Times New Roman" w:cs="Times New Roman"/>
          <w:b/>
          <w:color w:val="17365D"/>
          <w:sz w:val="22"/>
        </w:rPr>
      </w:pPr>
    </w:p>
    <w:p w14:paraId="468BB890" w14:textId="2DBBC2E4" w:rsidR="00E76480" w:rsidRPr="00FE0C56" w:rsidRDefault="00E76480" w:rsidP="00E76480">
      <w:pPr>
        <w:jc w:val="center"/>
        <w:rPr>
          <w:rFonts w:ascii="Times New Roman" w:hAnsi="Times New Roman" w:cs="Times New Roman"/>
          <w:b/>
          <w:color w:val="17365D"/>
          <w:sz w:val="22"/>
        </w:rPr>
      </w:pPr>
    </w:p>
    <w:p w14:paraId="173063C5" w14:textId="28C2A9B8" w:rsidR="00E76480" w:rsidRPr="00FE0C56" w:rsidRDefault="00E76480" w:rsidP="00E76480">
      <w:pPr>
        <w:jc w:val="center"/>
        <w:rPr>
          <w:rFonts w:ascii="Times New Roman" w:hAnsi="Times New Roman" w:cs="Times New Roman"/>
          <w:b/>
          <w:color w:val="17365D"/>
          <w:sz w:val="22"/>
        </w:rPr>
      </w:pPr>
      <w:r w:rsidRPr="00FE0C56">
        <w:rPr>
          <w:rFonts w:ascii="Times New Roman" w:hAnsi="Times New Roman" w:cs="Times New Roman"/>
          <w:b/>
          <w:color w:val="17365D"/>
          <w:sz w:val="22"/>
        </w:rPr>
        <w:t>2026-2027 AKADEMİK YILI</w:t>
      </w:r>
    </w:p>
    <w:p w14:paraId="6C8E07DE" w14:textId="53525487" w:rsidR="00E76480" w:rsidRPr="00FE0C56" w:rsidRDefault="00E76480" w:rsidP="00E76480">
      <w:pPr>
        <w:jc w:val="center"/>
        <w:rPr>
          <w:rFonts w:ascii="Times New Roman" w:hAnsi="Times New Roman" w:cs="Times New Roman"/>
          <w:b/>
          <w:color w:val="17365D"/>
          <w:sz w:val="22"/>
        </w:rPr>
      </w:pPr>
      <w:r w:rsidRPr="00FE0C56">
        <w:rPr>
          <w:rFonts w:ascii="Times New Roman" w:hAnsi="Times New Roman" w:cs="Times New Roman"/>
          <w:b/>
          <w:color w:val="17365D"/>
          <w:sz w:val="22"/>
        </w:rPr>
        <w:t>ÖZEL YETENEK SINAVI KILAVUZU</w:t>
      </w:r>
    </w:p>
    <w:p w14:paraId="1881986F" w14:textId="33B76D87" w:rsidR="00E76480" w:rsidRPr="00FE0C56" w:rsidRDefault="00E76480" w:rsidP="00E76480">
      <w:pPr>
        <w:jc w:val="center"/>
        <w:rPr>
          <w:rFonts w:ascii="Times New Roman" w:hAnsi="Times New Roman" w:cs="Times New Roman"/>
          <w:b/>
          <w:color w:val="FF0000"/>
          <w:sz w:val="22"/>
        </w:rPr>
      </w:pPr>
      <w:r w:rsidRPr="00FE0C56">
        <w:rPr>
          <w:rFonts w:ascii="Times New Roman" w:hAnsi="Times New Roman" w:cs="Times New Roman"/>
          <w:b/>
          <w:color w:val="FF0000"/>
          <w:sz w:val="22"/>
        </w:rPr>
        <w:t>RESİM BÖLÜMÜ</w:t>
      </w:r>
    </w:p>
    <w:p w14:paraId="5302AAB4" w14:textId="6BCC7C54" w:rsidR="00E76480" w:rsidRPr="00FE0C56" w:rsidRDefault="00E76480" w:rsidP="00E76480">
      <w:pPr>
        <w:jc w:val="center"/>
        <w:rPr>
          <w:rFonts w:ascii="Times New Roman" w:hAnsi="Times New Roman" w:cs="Times New Roman"/>
          <w:b/>
          <w:color w:val="17365D"/>
          <w:sz w:val="22"/>
        </w:rPr>
      </w:pPr>
    </w:p>
    <w:p w14:paraId="2934843E" w14:textId="5221783E" w:rsidR="00E76480" w:rsidRPr="00FE0C56" w:rsidRDefault="00E76480" w:rsidP="00E76480">
      <w:pPr>
        <w:jc w:val="center"/>
        <w:rPr>
          <w:rFonts w:ascii="Times New Roman" w:hAnsi="Times New Roman" w:cs="Times New Roman"/>
          <w:b/>
          <w:color w:val="17365D"/>
          <w:sz w:val="22"/>
        </w:rPr>
      </w:pPr>
    </w:p>
    <w:p w14:paraId="690EC3C7" w14:textId="4E442593" w:rsidR="00E76480" w:rsidRPr="00FE0C56" w:rsidRDefault="00E76480" w:rsidP="00E76480">
      <w:pPr>
        <w:jc w:val="center"/>
        <w:rPr>
          <w:rFonts w:ascii="Times New Roman" w:hAnsi="Times New Roman" w:cs="Times New Roman"/>
          <w:b/>
          <w:color w:val="17365D"/>
          <w:sz w:val="22"/>
        </w:rPr>
      </w:pPr>
    </w:p>
    <w:p w14:paraId="5B3BE230" w14:textId="7FECC026" w:rsidR="00E76480" w:rsidRPr="00FE0C56" w:rsidRDefault="00E76480" w:rsidP="00E76480">
      <w:pPr>
        <w:jc w:val="center"/>
        <w:rPr>
          <w:rFonts w:ascii="Times New Roman" w:hAnsi="Times New Roman" w:cs="Times New Roman"/>
          <w:b/>
          <w:color w:val="17365D"/>
          <w:sz w:val="22"/>
        </w:rPr>
      </w:pPr>
    </w:p>
    <w:p w14:paraId="38947B39" w14:textId="77777777" w:rsidR="003657C4" w:rsidRPr="00FE0C56" w:rsidRDefault="003657C4" w:rsidP="00E76480">
      <w:pPr>
        <w:jc w:val="center"/>
        <w:rPr>
          <w:rFonts w:ascii="Times New Roman" w:hAnsi="Times New Roman" w:cs="Times New Roman"/>
          <w:b/>
          <w:color w:val="17365D"/>
          <w:sz w:val="22"/>
        </w:rPr>
      </w:pPr>
    </w:p>
    <w:p w14:paraId="4DBEA1AE" w14:textId="5FF00BF3" w:rsidR="00E76480" w:rsidRPr="00FE0C56" w:rsidRDefault="00E76480" w:rsidP="00E76480">
      <w:pPr>
        <w:jc w:val="center"/>
        <w:rPr>
          <w:rFonts w:ascii="Times New Roman" w:hAnsi="Times New Roman" w:cs="Times New Roman"/>
          <w:b/>
          <w:color w:val="17365D"/>
          <w:sz w:val="22"/>
        </w:rPr>
      </w:pPr>
    </w:p>
    <w:p w14:paraId="17074EF5" w14:textId="77777777" w:rsidR="003657C4" w:rsidRPr="00FE0C56" w:rsidRDefault="003657C4" w:rsidP="00E76480">
      <w:pPr>
        <w:jc w:val="center"/>
        <w:rPr>
          <w:rFonts w:ascii="Times New Roman" w:hAnsi="Times New Roman" w:cs="Times New Roman"/>
          <w:b/>
          <w:color w:val="17365D"/>
          <w:sz w:val="22"/>
        </w:rPr>
      </w:pPr>
    </w:p>
    <w:p w14:paraId="23CADFF0" w14:textId="1ECA898B" w:rsidR="003657C4" w:rsidRPr="00FE0C56" w:rsidRDefault="003657C4" w:rsidP="00E76480">
      <w:pPr>
        <w:jc w:val="center"/>
        <w:rPr>
          <w:rFonts w:ascii="Times New Roman" w:hAnsi="Times New Roman" w:cs="Times New Roman"/>
          <w:b/>
          <w:color w:val="17365D"/>
          <w:sz w:val="22"/>
        </w:rPr>
      </w:pPr>
    </w:p>
    <w:p w14:paraId="3AEF5C73" w14:textId="57837CA9" w:rsidR="00E76480" w:rsidRDefault="00E76480" w:rsidP="00E76480">
      <w:pPr>
        <w:jc w:val="center"/>
        <w:rPr>
          <w:rFonts w:ascii="Times New Roman" w:hAnsi="Times New Roman" w:cs="Times New Roman"/>
          <w:b/>
          <w:color w:val="17365D"/>
          <w:sz w:val="22"/>
        </w:rPr>
      </w:pPr>
      <w:r w:rsidRPr="00FE0C56">
        <w:rPr>
          <w:rFonts w:ascii="Times New Roman" w:hAnsi="Times New Roman" w:cs="Times New Roman"/>
          <w:b/>
          <w:color w:val="17365D"/>
          <w:sz w:val="22"/>
        </w:rPr>
        <w:t>Ankara – 2026</w:t>
      </w:r>
    </w:p>
    <w:p w14:paraId="6A524B70" w14:textId="0AA170C6" w:rsidR="00FE0C56" w:rsidRDefault="00FE0C56" w:rsidP="00E76480">
      <w:pPr>
        <w:jc w:val="center"/>
        <w:rPr>
          <w:rFonts w:ascii="Times New Roman" w:hAnsi="Times New Roman" w:cs="Times New Roman"/>
          <w:b/>
          <w:color w:val="17365D"/>
          <w:sz w:val="22"/>
        </w:rPr>
      </w:pPr>
    </w:p>
    <w:p w14:paraId="6E701B8B" w14:textId="3369897B" w:rsidR="00FE0C56" w:rsidRDefault="00FE0C56" w:rsidP="00E76480">
      <w:pPr>
        <w:jc w:val="center"/>
        <w:rPr>
          <w:rFonts w:ascii="Times New Roman" w:hAnsi="Times New Roman" w:cs="Times New Roman"/>
          <w:b/>
          <w:color w:val="17365D"/>
          <w:sz w:val="22"/>
        </w:rPr>
      </w:pPr>
    </w:p>
    <w:p w14:paraId="72CC0461" w14:textId="04B61904" w:rsidR="00FE0C56" w:rsidRDefault="00FE0C56" w:rsidP="00E76480">
      <w:pPr>
        <w:jc w:val="center"/>
        <w:rPr>
          <w:rFonts w:ascii="Times New Roman" w:hAnsi="Times New Roman" w:cs="Times New Roman"/>
          <w:b/>
          <w:color w:val="17365D"/>
          <w:sz w:val="22"/>
        </w:rPr>
      </w:pPr>
    </w:p>
    <w:p w14:paraId="58EA5C15" w14:textId="0D2CA570" w:rsidR="00FE0C56" w:rsidRDefault="00FE0C56" w:rsidP="00E76480">
      <w:pPr>
        <w:jc w:val="center"/>
        <w:rPr>
          <w:rFonts w:ascii="Times New Roman" w:hAnsi="Times New Roman" w:cs="Times New Roman"/>
          <w:b/>
          <w:color w:val="17365D"/>
          <w:sz w:val="22"/>
        </w:rPr>
      </w:pPr>
    </w:p>
    <w:p w14:paraId="04D3653A" w14:textId="6267C428" w:rsidR="00FE0C56" w:rsidRDefault="00FE0C56" w:rsidP="00E76480">
      <w:pPr>
        <w:jc w:val="center"/>
        <w:rPr>
          <w:rFonts w:ascii="Times New Roman" w:hAnsi="Times New Roman" w:cs="Times New Roman"/>
          <w:b/>
          <w:color w:val="17365D"/>
          <w:sz w:val="22"/>
        </w:rPr>
      </w:pPr>
    </w:p>
    <w:p w14:paraId="41DD2CAA" w14:textId="122BE7C7" w:rsidR="00FE0C56" w:rsidRDefault="00FE0C56" w:rsidP="00E76480">
      <w:pPr>
        <w:jc w:val="center"/>
        <w:rPr>
          <w:rFonts w:ascii="Times New Roman" w:hAnsi="Times New Roman" w:cs="Times New Roman"/>
          <w:b/>
          <w:color w:val="17365D"/>
          <w:sz w:val="22"/>
        </w:rPr>
      </w:pPr>
    </w:p>
    <w:p w14:paraId="39677F9B" w14:textId="52CC45F7" w:rsidR="00FE0C56" w:rsidRDefault="00FE0C56" w:rsidP="00E76480">
      <w:pPr>
        <w:jc w:val="center"/>
        <w:rPr>
          <w:rFonts w:ascii="Times New Roman" w:hAnsi="Times New Roman" w:cs="Times New Roman"/>
          <w:b/>
          <w:color w:val="17365D"/>
          <w:sz w:val="22"/>
        </w:rPr>
      </w:pPr>
    </w:p>
    <w:p w14:paraId="01A5002F" w14:textId="2ECF1B37" w:rsidR="00FE0C56" w:rsidRDefault="00FE0C56" w:rsidP="00E76480">
      <w:pPr>
        <w:jc w:val="center"/>
        <w:rPr>
          <w:rFonts w:ascii="Times New Roman" w:hAnsi="Times New Roman" w:cs="Times New Roman"/>
          <w:b/>
          <w:color w:val="17365D"/>
          <w:sz w:val="22"/>
        </w:rPr>
      </w:pPr>
    </w:p>
    <w:p w14:paraId="5A53DDAD" w14:textId="31D2FEAE" w:rsidR="00FE0C56" w:rsidRDefault="00FE0C56" w:rsidP="00E76480">
      <w:pPr>
        <w:jc w:val="center"/>
        <w:rPr>
          <w:rFonts w:ascii="Times New Roman" w:hAnsi="Times New Roman" w:cs="Times New Roman"/>
          <w:b/>
          <w:color w:val="17365D"/>
          <w:sz w:val="22"/>
        </w:rPr>
      </w:pPr>
    </w:p>
    <w:p w14:paraId="06812DF5" w14:textId="77777777" w:rsidR="00FE0C56" w:rsidRPr="00FE0C56" w:rsidRDefault="00FE0C56" w:rsidP="00E76480">
      <w:pPr>
        <w:jc w:val="center"/>
        <w:rPr>
          <w:rFonts w:ascii="Times New Roman" w:hAnsi="Times New Roman" w:cs="Times New Roman"/>
          <w:b/>
          <w:color w:val="17365D"/>
          <w:sz w:val="22"/>
        </w:rPr>
      </w:pPr>
    </w:p>
    <w:p w14:paraId="5FE55284" w14:textId="330FF31D" w:rsidR="00E76480" w:rsidRPr="00FE0C56" w:rsidRDefault="00E76480" w:rsidP="00E874FE">
      <w:pPr>
        <w:rPr>
          <w:rFonts w:ascii="Times New Roman" w:hAnsi="Times New Roman" w:cs="Times New Roman"/>
          <w:b/>
          <w:color w:val="17365D"/>
          <w:sz w:val="22"/>
        </w:rPr>
      </w:pPr>
    </w:p>
    <w:p w14:paraId="7692BFF1" w14:textId="77777777" w:rsidR="00F42DA7" w:rsidRPr="00FE0C56" w:rsidRDefault="00D0017E" w:rsidP="008229E7">
      <w:pPr>
        <w:spacing w:after="120"/>
        <w:jc w:val="center"/>
        <w:rPr>
          <w:rFonts w:ascii="Times New Roman" w:hAnsi="Times New Roman" w:cs="Times New Roman"/>
          <w:b/>
          <w:color w:val="17365D"/>
          <w:sz w:val="22"/>
        </w:rPr>
      </w:pPr>
      <w:r w:rsidRPr="00FE0C56">
        <w:rPr>
          <w:rFonts w:ascii="Times New Roman" w:hAnsi="Times New Roman" w:cs="Times New Roman"/>
          <w:b/>
          <w:color w:val="17365D"/>
          <w:sz w:val="22"/>
        </w:rPr>
        <w:t>SUNUŞ</w:t>
      </w:r>
    </w:p>
    <w:p w14:paraId="335E5DDE" w14:textId="78966A6B" w:rsidR="00FF158B" w:rsidRPr="00FE0C56" w:rsidRDefault="00FF158B" w:rsidP="008229E7">
      <w:pPr>
        <w:spacing w:after="120"/>
        <w:rPr>
          <w:rFonts w:ascii="Times New Roman" w:hAnsi="Times New Roman" w:cs="Times New Roman"/>
          <w:sz w:val="22"/>
        </w:rPr>
      </w:pPr>
    </w:p>
    <w:p w14:paraId="1B8643E8" w14:textId="77777777" w:rsidR="005F3077" w:rsidRPr="00FE0C56" w:rsidRDefault="005F3077" w:rsidP="00F60950">
      <w:pPr>
        <w:spacing w:before="100" w:beforeAutospacing="1"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Ankara Üniversitesi, Cumhuriyetin bilim, düşünce ve kültür hayatında üstlendiği sorumlulukla, yeni düşüncelerin filizlendiği bir “fikir mutfağı” olma anlayışını sürdürmektedir. Üniversitemizin 80., Güzel Sanatlar Fakültemizin ise eğitim-öğretime başlamasının 10. yılını kutladığımız 2026 yılı, yeni bir başlangıca işaret etmektedir.</w:t>
      </w:r>
    </w:p>
    <w:p w14:paraId="08E7E1B8" w14:textId="77777777" w:rsidR="005F3077" w:rsidRPr="00FE0C56" w:rsidRDefault="005F3077" w:rsidP="00F60950">
      <w:pPr>
        <w:spacing w:before="100" w:beforeAutospacing="1"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2026–2027 akademik yılında ilk öğrencilerini kabul edecek Resim Programımızın, Ankara Üniversitesi'nin seksen yıllık düşünsel birikimi ile çağdaş sanatın değişen ve dönüşen yapısı arasında özgün bağlar kuracağına inanıyoruz. Programımızın ilk öğrencileri yalnızca yeni bir eğitim programına dâhil olmayacak; aynı zamanda birlikte kurulacak bir kültürün, üretim ortamının ve program tarihinin de ilk parçaları olacaktır.</w:t>
      </w:r>
    </w:p>
    <w:p w14:paraId="42CAF96E" w14:textId="77777777" w:rsidR="005F3077" w:rsidRPr="00FE0C56" w:rsidRDefault="005F3077" w:rsidP="00F60950">
      <w:pPr>
        <w:spacing w:before="100" w:beforeAutospacing="1"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Bu kılavuz, 2026–2027 akademik yılında Resim Programımıza özel yetenek sınavı ile öğrenci kabulüne ilişkin usul ve esasları açıklamak amacıyla hazırlanmıştır. Tüm adaylara başarılar diler, Ankara Üniversitesi Güzel Sanatlar Fakültesi ailesine katılacak yeni öğrencilerimizi şimdiden aramızda görmekten mutluluk duyacağımı belirtmek isterim.</w:t>
      </w:r>
    </w:p>
    <w:p w14:paraId="569787D3" w14:textId="4CA438FF" w:rsidR="00FF158B" w:rsidRPr="00FE0C56" w:rsidRDefault="00D0017E" w:rsidP="00F60950">
      <w:pPr>
        <w:spacing w:after="120"/>
        <w:jc w:val="right"/>
        <w:rPr>
          <w:rFonts w:ascii="Times New Roman" w:hAnsi="Times New Roman" w:cs="Times New Roman"/>
          <w:b/>
          <w:i/>
          <w:color w:val="17365D"/>
          <w:sz w:val="22"/>
        </w:rPr>
      </w:pPr>
      <w:r w:rsidRPr="00FE0C56">
        <w:rPr>
          <w:rFonts w:ascii="Times New Roman" w:hAnsi="Times New Roman" w:cs="Times New Roman"/>
          <w:b/>
          <w:i/>
          <w:color w:val="17365D"/>
          <w:sz w:val="22"/>
        </w:rPr>
        <w:t>Prof. Dr. Zeynep Erdoğan</w:t>
      </w:r>
      <w:r w:rsidRPr="00FE0C56">
        <w:rPr>
          <w:rFonts w:ascii="Times New Roman" w:hAnsi="Times New Roman" w:cs="Times New Roman"/>
          <w:b/>
          <w:i/>
          <w:color w:val="17365D"/>
          <w:sz w:val="22"/>
        </w:rPr>
        <w:br/>
        <w:t>Dekan</w:t>
      </w:r>
    </w:p>
    <w:p w14:paraId="532B5CF0" w14:textId="77777777" w:rsidR="008C12A1" w:rsidRPr="00FE0C56" w:rsidRDefault="008C12A1" w:rsidP="00F60950">
      <w:pPr>
        <w:spacing w:after="120"/>
        <w:jc w:val="right"/>
        <w:rPr>
          <w:rFonts w:ascii="Times New Roman" w:hAnsi="Times New Roman" w:cs="Times New Roman"/>
          <w:b/>
          <w:i/>
          <w:color w:val="17365D"/>
          <w:sz w:val="22"/>
        </w:rPr>
      </w:pPr>
    </w:p>
    <w:p w14:paraId="0E428A8A" w14:textId="77777777" w:rsidR="00F42DA7" w:rsidRPr="00FE0C56" w:rsidRDefault="00D0017E" w:rsidP="00F60950">
      <w:pPr>
        <w:spacing w:after="120"/>
        <w:jc w:val="both"/>
        <w:rPr>
          <w:rFonts w:ascii="Times New Roman" w:hAnsi="Times New Roman" w:cs="Times New Roman"/>
          <w:sz w:val="22"/>
        </w:rPr>
      </w:pPr>
      <w:r w:rsidRPr="00FE0C56">
        <w:rPr>
          <w:rFonts w:ascii="Times New Roman" w:hAnsi="Times New Roman" w:cs="Times New Roman"/>
          <w:sz w:val="22"/>
        </w:rPr>
        <w:t>Sanat eğitimi, yalnızca bilgi ve becerilerin aktarıldığı bir süreç değil; görme, düşünme, sorgulama ve üretme biçimlerinin birlikte geliştirildiği canlı bir alandır. Resim Bölümümüzü kurarken temel yaklaşımımız, öğrencilerin kendi sanatsal yönelimlerini keşfedebilecekleri, farklı düşünce ve üretim biçimleriyle karşılaşabilecekleri özgür ve nitelikli bir eğitim ortamı oluşturmaktır.</w:t>
      </w:r>
    </w:p>
    <w:p w14:paraId="29C97E4A" w14:textId="77777777" w:rsidR="00F42DA7" w:rsidRPr="00FE0C56" w:rsidRDefault="00D0017E" w:rsidP="00F60950">
      <w:pPr>
        <w:spacing w:after="120"/>
        <w:jc w:val="both"/>
        <w:rPr>
          <w:rFonts w:ascii="Times New Roman" w:hAnsi="Times New Roman" w:cs="Times New Roman"/>
          <w:sz w:val="22"/>
        </w:rPr>
      </w:pPr>
      <w:r w:rsidRPr="00FE0C56">
        <w:rPr>
          <w:rFonts w:ascii="Times New Roman" w:hAnsi="Times New Roman" w:cs="Times New Roman"/>
          <w:sz w:val="22"/>
        </w:rPr>
        <w:t>2026–2027 akademik yılında ilk öğrencileriyle buluşacak olan bölümümüz için bu yılın özel bir anlamı bulunmaktadır. İlk öğrencilerimiz, yalnızca Resim Bölümünde eğitim alan öğrenciler olmayacak; atölye kültürünün, üretim ortamının ve zaman içinde gelişecek bölüm belleğinin oluşumuna da tanıklık edeceklerdir. Bu nedenle önümüzdeki süreci, hazır bir yapıya dâhil olmaktan çok, öğrencilerimiz ve akademik kadromuzla birlikte gelişecek bir eğitim ve üretim ortamının başlangıcı olarak görüyoruz.</w:t>
      </w:r>
    </w:p>
    <w:p w14:paraId="31FEB287" w14:textId="77777777" w:rsidR="00F42DA7" w:rsidRPr="00FE0C56" w:rsidRDefault="00D0017E" w:rsidP="00F60950">
      <w:pPr>
        <w:spacing w:after="120"/>
        <w:jc w:val="both"/>
        <w:rPr>
          <w:rFonts w:ascii="Times New Roman" w:hAnsi="Times New Roman" w:cs="Times New Roman"/>
          <w:sz w:val="22"/>
        </w:rPr>
      </w:pPr>
      <w:r w:rsidRPr="00FE0C56">
        <w:rPr>
          <w:rFonts w:ascii="Times New Roman" w:hAnsi="Times New Roman" w:cs="Times New Roman"/>
          <w:sz w:val="22"/>
        </w:rPr>
        <w:t>Resim Bölümü olarak sanatın güncel tartışmalarına açık, eleştirel düşünceyi ve özgün üretimi önemseyen; öğrencilerin bireysel farklılıklarını ve sanatsal arayışlarını destekleyen bir eğitim anlayışını benimsiyoruz. Adaylarımızdan da sınav sürecinde yalnızca teknik yeterliliklerini değil, görsel düşünme becerilerini, gözlem güçlerini ve özgün yaklaşımlarını ortaya koymalarını bekliyoruz.</w:t>
      </w:r>
    </w:p>
    <w:p w14:paraId="1313B020" w14:textId="22AEF4F6" w:rsidR="00F42DA7" w:rsidRPr="00FE0C56" w:rsidRDefault="00D0017E" w:rsidP="00F60950">
      <w:pPr>
        <w:spacing w:after="120"/>
        <w:jc w:val="both"/>
        <w:rPr>
          <w:rFonts w:ascii="Times New Roman" w:hAnsi="Times New Roman" w:cs="Times New Roman"/>
          <w:sz w:val="22"/>
        </w:rPr>
      </w:pPr>
      <w:r w:rsidRPr="00FE0C56">
        <w:rPr>
          <w:rFonts w:ascii="Times New Roman" w:hAnsi="Times New Roman" w:cs="Times New Roman"/>
          <w:sz w:val="22"/>
        </w:rPr>
        <w:t>Ankara Üniversitesi Güzel Sanatlar Fakültesi Resim Bölümünün ilk öğrencileri arasında yer almak üzere sınava katılacak tüm adaylara başarılar diliyor; birlikte düşüneceğimiz, tartışacağımız ve üreteceğimiz yeni bir dönemin heyecanını paylaşıyorum.</w:t>
      </w:r>
    </w:p>
    <w:p w14:paraId="75586F3F" w14:textId="13C76F34" w:rsidR="00F42DA7" w:rsidRDefault="00D0017E" w:rsidP="008229E7">
      <w:pPr>
        <w:spacing w:after="120"/>
        <w:jc w:val="right"/>
        <w:rPr>
          <w:rFonts w:ascii="Times New Roman" w:hAnsi="Times New Roman" w:cs="Times New Roman"/>
          <w:b/>
          <w:i/>
          <w:color w:val="17365D"/>
          <w:sz w:val="22"/>
        </w:rPr>
      </w:pPr>
      <w:r w:rsidRPr="00FE0C56">
        <w:rPr>
          <w:rFonts w:ascii="Times New Roman" w:hAnsi="Times New Roman" w:cs="Times New Roman"/>
          <w:b/>
          <w:i/>
          <w:color w:val="17365D"/>
          <w:sz w:val="22"/>
        </w:rPr>
        <w:t>Prof. Dr. Kafiye Özlem Alp</w:t>
      </w:r>
      <w:r w:rsidRPr="00FE0C56">
        <w:rPr>
          <w:rFonts w:ascii="Times New Roman" w:hAnsi="Times New Roman" w:cs="Times New Roman"/>
          <w:b/>
          <w:i/>
          <w:color w:val="17365D"/>
          <w:sz w:val="22"/>
        </w:rPr>
        <w:br/>
        <w:t>Resim Bölümü Başkanı</w:t>
      </w:r>
    </w:p>
    <w:p w14:paraId="6501E512" w14:textId="14BDD2CF" w:rsidR="00FE0C56" w:rsidRDefault="00FE0C56" w:rsidP="008229E7">
      <w:pPr>
        <w:spacing w:after="120"/>
        <w:jc w:val="right"/>
        <w:rPr>
          <w:rFonts w:ascii="Times New Roman" w:hAnsi="Times New Roman" w:cs="Times New Roman"/>
          <w:b/>
          <w:i/>
          <w:color w:val="17365D"/>
          <w:sz w:val="22"/>
        </w:rPr>
      </w:pPr>
    </w:p>
    <w:p w14:paraId="514D1EEC" w14:textId="16A827C4" w:rsidR="00FE0C56" w:rsidRDefault="00FE0C56" w:rsidP="008229E7">
      <w:pPr>
        <w:spacing w:after="120"/>
        <w:jc w:val="right"/>
        <w:rPr>
          <w:rFonts w:ascii="Times New Roman" w:hAnsi="Times New Roman" w:cs="Times New Roman"/>
          <w:b/>
          <w:i/>
          <w:color w:val="17365D"/>
          <w:sz w:val="22"/>
        </w:rPr>
      </w:pPr>
    </w:p>
    <w:p w14:paraId="4C0A507C" w14:textId="5FE84222" w:rsidR="00FE0C56" w:rsidRDefault="00FE0C56" w:rsidP="008229E7">
      <w:pPr>
        <w:spacing w:after="120"/>
        <w:jc w:val="right"/>
        <w:rPr>
          <w:rFonts w:ascii="Times New Roman" w:hAnsi="Times New Roman" w:cs="Times New Roman"/>
          <w:b/>
          <w:i/>
          <w:color w:val="17365D"/>
          <w:sz w:val="22"/>
        </w:rPr>
      </w:pPr>
    </w:p>
    <w:p w14:paraId="6C3DF2B5" w14:textId="169A458F" w:rsidR="00FE0C56" w:rsidRDefault="00FE0C56" w:rsidP="008229E7">
      <w:pPr>
        <w:spacing w:after="120"/>
        <w:jc w:val="right"/>
        <w:rPr>
          <w:rFonts w:ascii="Times New Roman" w:hAnsi="Times New Roman" w:cs="Times New Roman"/>
          <w:b/>
          <w:i/>
          <w:color w:val="17365D"/>
          <w:sz w:val="22"/>
        </w:rPr>
      </w:pPr>
    </w:p>
    <w:p w14:paraId="376B2D7B" w14:textId="77777777" w:rsidR="00FE0C56" w:rsidRPr="00FE0C56" w:rsidRDefault="00FE0C56" w:rsidP="008229E7">
      <w:pPr>
        <w:spacing w:after="120"/>
        <w:jc w:val="right"/>
        <w:rPr>
          <w:rFonts w:ascii="Times New Roman" w:hAnsi="Times New Roman" w:cs="Times New Roman"/>
          <w:i/>
          <w:sz w:val="22"/>
        </w:rPr>
      </w:pPr>
    </w:p>
    <w:p w14:paraId="5CB0C9DB" w14:textId="77777777" w:rsidR="00F42DA7" w:rsidRPr="00FE0C56" w:rsidRDefault="00D0017E">
      <w:pPr>
        <w:pStyle w:val="Balk1"/>
        <w:pBdr>
          <w:bottom w:val="single" w:sz="10" w:space="5" w:color="C99A2E"/>
        </w:pBdr>
        <w:rPr>
          <w:rFonts w:ascii="Times New Roman" w:hAnsi="Times New Roman" w:cs="Times New Roman"/>
          <w:sz w:val="22"/>
          <w:szCs w:val="22"/>
        </w:rPr>
      </w:pPr>
      <w:bookmarkStart w:id="0" w:name="_Toc235450634"/>
      <w:r w:rsidRPr="00FE0C56">
        <w:rPr>
          <w:rFonts w:ascii="Times New Roman" w:hAnsi="Times New Roman" w:cs="Times New Roman"/>
          <w:sz w:val="22"/>
          <w:szCs w:val="22"/>
        </w:rPr>
        <w:t>İÇİNDEKİLER</w:t>
      </w:r>
      <w:bookmarkEnd w:id="0"/>
    </w:p>
    <w:p w14:paraId="053CCE13" w14:textId="77777777" w:rsidR="00FF158B" w:rsidRPr="00FE0C56" w:rsidRDefault="00FF158B">
      <w:pPr>
        <w:jc w:val="center"/>
        <w:rPr>
          <w:rFonts w:ascii="Times New Roman" w:hAnsi="Times New Roman" w:cs="Times New Roman"/>
          <w:b/>
          <w:color w:val="17365D"/>
          <w:sz w:val="22"/>
        </w:rPr>
      </w:pPr>
    </w:p>
    <w:p w14:paraId="7B5EB2CD" w14:textId="260149F4" w:rsidR="001046CB" w:rsidRPr="00FE0C56" w:rsidRDefault="001046CB" w:rsidP="001046CB">
      <w:pPr>
        <w:rPr>
          <w:rFonts w:ascii="Times New Roman" w:hAnsi="Times New Roman" w:cs="Times New Roman"/>
          <w:sz w:val="22"/>
        </w:rPr>
      </w:pPr>
    </w:p>
    <w:p w14:paraId="1A7EECDC" w14:textId="77777777" w:rsidR="005F3077" w:rsidRPr="00FE0C56" w:rsidRDefault="005F3077" w:rsidP="001046CB">
      <w:pPr>
        <w:rPr>
          <w:rFonts w:ascii="Times New Roman" w:hAnsi="Times New Roman" w:cs="Times New Roman"/>
          <w:sz w:val="22"/>
        </w:rPr>
      </w:pPr>
    </w:p>
    <w:p w14:paraId="0B75C771" w14:textId="505ED87F" w:rsidR="00F60950" w:rsidRPr="00FE0C56" w:rsidRDefault="00F60950" w:rsidP="001046CB">
      <w:pPr>
        <w:rPr>
          <w:rFonts w:ascii="Times New Roman" w:hAnsi="Times New Roman" w:cs="Times New Roman"/>
          <w:sz w:val="22"/>
        </w:rPr>
      </w:pPr>
    </w:p>
    <w:p w14:paraId="61A466DD" w14:textId="77777777" w:rsidR="00F60950" w:rsidRPr="00FE0C56" w:rsidRDefault="00F60950" w:rsidP="001046CB">
      <w:pPr>
        <w:rPr>
          <w:rFonts w:ascii="Times New Roman" w:hAnsi="Times New Roman" w:cs="Times New Roman"/>
          <w:sz w:val="22"/>
        </w:rPr>
      </w:pPr>
    </w:p>
    <w:sdt>
      <w:sdtPr>
        <w:rPr>
          <w:rFonts w:ascii="Times New Roman" w:eastAsiaTheme="minorEastAsia" w:hAnsi="Times New Roman" w:cs="Times New Roman"/>
          <w:b w:val="0"/>
          <w:bCs w:val="0"/>
          <w:color w:val="252525"/>
          <w:sz w:val="22"/>
          <w:szCs w:val="22"/>
          <w:lang w:val="tr-TR"/>
        </w:rPr>
        <w:id w:val="-201791225"/>
        <w:docPartObj>
          <w:docPartGallery w:val="Table of Contents"/>
          <w:docPartUnique/>
        </w:docPartObj>
      </w:sdtPr>
      <w:sdtEndPr>
        <w:rPr>
          <w:lang w:val="en-US"/>
        </w:rPr>
      </w:sdtEndPr>
      <w:sdtContent>
        <w:p w14:paraId="1BA3CC52" w14:textId="0BB27D41" w:rsidR="00C937BA" w:rsidRPr="00FE0C56" w:rsidRDefault="00C937BA">
          <w:pPr>
            <w:pStyle w:val="TBal"/>
            <w:rPr>
              <w:rFonts w:ascii="Times New Roman" w:hAnsi="Times New Roman" w:cs="Times New Roman"/>
              <w:sz w:val="22"/>
              <w:szCs w:val="22"/>
              <w:lang w:val="tr-TR"/>
            </w:rPr>
          </w:pPr>
        </w:p>
        <w:p w14:paraId="4510D869" w14:textId="70B2BBEF" w:rsidR="009C5A3E" w:rsidRPr="00FE0C56" w:rsidRDefault="00C937BA" w:rsidP="009C5A3E">
          <w:pPr>
            <w:rPr>
              <w:rFonts w:ascii="Times New Roman" w:hAnsi="Times New Roman" w:cs="Times New Roman"/>
              <w:noProof/>
              <w:color w:val="17365D"/>
              <w:kern w:val="2"/>
              <w:sz w:val="22"/>
              <w:lang w:val="tr-TR" w:eastAsia="tr-TR"/>
              <w14:ligatures w14:val="standardContextual"/>
            </w:rPr>
          </w:pPr>
          <w:r w:rsidRPr="00FE0C56">
            <w:rPr>
              <w:rFonts w:ascii="Times New Roman" w:hAnsi="Times New Roman" w:cs="Times New Roman"/>
              <w:color w:val="17365D"/>
              <w:sz w:val="22"/>
              <w:lang w:val="tr-TR"/>
            </w:rPr>
            <w:t>SUNUŞ</w:t>
          </w:r>
          <w:r w:rsidRPr="00FE0C56">
            <w:rPr>
              <w:rFonts w:ascii="Times New Roman" w:hAnsi="Times New Roman" w:cs="Times New Roman"/>
              <w:color w:val="17365D"/>
              <w:sz w:val="22"/>
            </w:rPr>
            <w:fldChar w:fldCharType="begin"/>
          </w:r>
          <w:r w:rsidRPr="00FE0C56">
            <w:rPr>
              <w:rFonts w:ascii="Times New Roman" w:hAnsi="Times New Roman" w:cs="Times New Roman"/>
              <w:color w:val="17365D"/>
              <w:sz w:val="22"/>
            </w:rPr>
            <w:instrText xml:space="preserve"> TOC \o "1-3" \h \z \u </w:instrText>
          </w:r>
          <w:r w:rsidRPr="00FE0C56">
            <w:rPr>
              <w:rFonts w:ascii="Times New Roman" w:hAnsi="Times New Roman" w:cs="Times New Roman"/>
              <w:color w:val="17365D"/>
              <w:sz w:val="22"/>
            </w:rPr>
            <w:fldChar w:fldCharType="separate"/>
          </w:r>
        </w:p>
        <w:p w14:paraId="324B0C90" w14:textId="115E38A8"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35" w:history="1">
            <w:r w:rsidRPr="00FE0C56">
              <w:rPr>
                <w:rStyle w:val="Kpr"/>
                <w:rFonts w:ascii="Times New Roman" w:hAnsi="Times New Roman" w:cs="Times New Roman"/>
                <w:noProof/>
                <w:color w:val="17365D"/>
                <w:sz w:val="22"/>
              </w:rPr>
              <w:t>GÜZEL SANATLAR FAKÜLTESİ HAKKINDA</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_Toc235450635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1</w:t>
            </w:r>
            <w:r w:rsidRPr="00FE0C56">
              <w:rPr>
                <w:rFonts w:ascii="Times New Roman" w:hAnsi="Times New Roman" w:cs="Times New Roman"/>
                <w:noProof/>
                <w:webHidden/>
                <w:color w:val="17365D"/>
                <w:sz w:val="22"/>
              </w:rPr>
              <w:fldChar w:fldCharType="end"/>
            </w:r>
          </w:hyperlink>
        </w:p>
        <w:p w14:paraId="042DB0AE" w14:textId="5D1C7A37"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36" w:history="1">
            <w:r w:rsidRPr="00FE0C56">
              <w:rPr>
                <w:rStyle w:val="Kpr"/>
                <w:rFonts w:ascii="Times New Roman" w:hAnsi="Times New Roman" w:cs="Times New Roman"/>
                <w:noProof/>
                <w:color w:val="17365D"/>
                <w:sz w:val="22"/>
              </w:rPr>
              <w:t>ÖZEL YETENEK SINAVI</w:t>
            </w:r>
            <w:r w:rsidR="002600A6" w:rsidRPr="00FE0C56">
              <w:rPr>
                <w:rStyle w:val="Kpr"/>
                <w:rFonts w:ascii="Times New Roman" w:hAnsi="Times New Roman" w:cs="Times New Roman"/>
                <w:noProof/>
                <w:color w:val="17365D"/>
                <w:sz w:val="22"/>
              </w:rPr>
              <w:t xml:space="preserve"> İÇİN</w:t>
            </w:r>
            <w:r w:rsidRPr="00FE0C56">
              <w:rPr>
                <w:rStyle w:val="Kpr"/>
                <w:rFonts w:ascii="Times New Roman" w:hAnsi="Times New Roman" w:cs="Times New Roman"/>
                <w:noProof/>
                <w:color w:val="17365D"/>
                <w:sz w:val="22"/>
              </w:rPr>
              <w:t xml:space="preserve"> ÖNEMLİ TARİHLER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_Toc235450636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1</w:t>
            </w:r>
            <w:r w:rsidRPr="00FE0C56">
              <w:rPr>
                <w:rFonts w:ascii="Times New Roman" w:hAnsi="Times New Roman" w:cs="Times New Roman"/>
                <w:noProof/>
                <w:webHidden/>
                <w:color w:val="17365D"/>
                <w:sz w:val="22"/>
              </w:rPr>
              <w:fldChar w:fldCharType="end"/>
            </w:r>
          </w:hyperlink>
        </w:p>
        <w:p w14:paraId="67DFB7CF" w14:textId="3D28B261"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37" w:history="1">
            <w:r w:rsidRPr="00FE0C56">
              <w:rPr>
                <w:rStyle w:val="Kpr"/>
                <w:rFonts w:ascii="Times New Roman" w:hAnsi="Times New Roman" w:cs="Times New Roman"/>
                <w:noProof/>
                <w:color w:val="17365D"/>
                <w:sz w:val="22"/>
              </w:rPr>
              <w:t>KONTENJANLAR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_Toc235450637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1</w:t>
            </w:r>
            <w:r w:rsidRPr="00FE0C56">
              <w:rPr>
                <w:rFonts w:ascii="Times New Roman" w:hAnsi="Times New Roman" w:cs="Times New Roman"/>
                <w:noProof/>
                <w:webHidden/>
                <w:color w:val="17365D"/>
                <w:sz w:val="22"/>
              </w:rPr>
              <w:fldChar w:fldCharType="end"/>
            </w:r>
          </w:hyperlink>
        </w:p>
        <w:p w14:paraId="0C9B6DAC" w14:textId="647F9983"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38" w:history="1">
            <w:r w:rsidRPr="00FE0C56">
              <w:rPr>
                <w:rStyle w:val="Kpr"/>
                <w:rFonts w:ascii="Times New Roman" w:hAnsi="Times New Roman" w:cs="Times New Roman"/>
                <w:noProof/>
                <w:color w:val="17365D"/>
                <w:sz w:val="22"/>
              </w:rPr>
              <w:t>SINAVA İLİŞKİN GENEL ESASLAR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_Toc235450638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1</w:t>
            </w:r>
            <w:r w:rsidRPr="00FE0C56">
              <w:rPr>
                <w:rFonts w:ascii="Times New Roman" w:hAnsi="Times New Roman" w:cs="Times New Roman"/>
                <w:noProof/>
                <w:webHidden/>
                <w:color w:val="17365D"/>
                <w:sz w:val="22"/>
              </w:rPr>
              <w:fldChar w:fldCharType="end"/>
            </w:r>
          </w:hyperlink>
        </w:p>
        <w:p w14:paraId="41CB216C" w14:textId="0D4CE6BF"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39" w:history="1">
            <w:r w:rsidRPr="00FE0C56">
              <w:rPr>
                <w:rStyle w:val="Kpr"/>
                <w:rFonts w:ascii="Times New Roman" w:hAnsi="Times New Roman" w:cs="Times New Roman"/>
                <w:noProof/>
                <w:color w:val="17365D"/>
                <w:sz w:val="22"/>
              </w:rPr>
              <w:t>BAŞVURU KOŞULLARI</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_Toc235450639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2</w:t>
            </w:r>
            <w:r w:rsidRPr="00FE0C56">
              <w:rPr>
                <w:rFonts w:ascii="Times New Roman" w:hAnsi="Times New Roman" w:cs="Times New Roman"/>
                <w:noProof/>
                <w:webHidden/>
                <w:color w:val="17365D"/>
                <w:sz w:val="22"/>
              </w:rPr>
              <w:fldChar w:fldCharType="end"/>
            </w:r>
          </w:hyperlink>
        </w:p>
        <w:p w14:paraId="28CE0015" w14:textId="6C65F1A3"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0" w:history="1">
            <w:r w:rsidRPr="00FE0C56">
              <w:rPr>
                <w:rStyle w:val="Kpr"/>
                <w:rFonts w:ascii="Times New Roman" w:hAnsi="Times New Roman" w:cs="Times New Roman"/>
                <w:noProof/>
                <w:color w:val="17365D"/>
                <w:sz w:val="22"/>
              </w:rPr>
              <w:t>ENGELLİ ADAYLARA İLİŞKİN ESASLAR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_Toc235450640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2</w:t>
            </w:r>
            <w:r w:rsidRPr="00FE0C56">
              <w:rPr>
                <w:rFonts w:ascii="Times New Roman" w:hAnsi="Times New Roman" w:cs="Times New Roman"/>
                <w:noProof/>
                <w:webHidden/>
                <w:color w:val="17365D"/>
                <w:sz w:val="22"/>
              </w:rPr>
              <w:fldChar w:fldCharType="end"/>
            </w:r>
          </w:hyperlink>
        </w:p>
        <w:p w14:paraId="01E5E2ED" w14:textId="30513548"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1" w:history="1">
            <w:r w:rsidRPr="00FE0C56">
              <w:rPr>
                <w:rStyle w:val="Kpr"/>
                <w:rFonts w:ascii="Times New Roman" w:hAnsi="Times New Roman" w:cs="Times New Roman"/>
                <w:noProof/>
                <w:color w:val="17365D"/>
                <w:sz w:val="22"/>
              </w:rPr>
              <w:t>ÖN KAYIT VE BAŞVURU İŞLEMLERİ</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_Toc235450641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3</w:t>
            </w:r>
            <w:r w:rsidRPr="00FE0C56">
              <w:rPr>
                <w:rFonts w:ascii="Times New Roman" w:hAnsi="Times New Roman" w:cs="Times New Roman"/>
                <w:noProof/>
                <w:webHidden/>
                <w:color w:val="17365D"/>
                <w:sz w:val="22"/>
              </w:rPr>
              <w:fldChar w:fldCharType="end"/>
            </w:r>
          </w:hyperlink>
        </w:p>
        <w:p w14:paraId="6B3F4189" w14:textId="62DF07D1" w:rsidR="009C5A3E" w:rsidRPr="00FE0C56" w:rsidRDefault="009C5A3E">
          <w:pPr>
            <w:pStyle w:val="T2"/>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2" w:history="1">
            <w:r w:rsidRPr="00FE0C56">
              <w:rPr>
                <w:rStyle w:val="Kpr"/>
                <w:rFonts w:ascii="Times New Roman" w:hAnsi="Times New Roman" w:cs="Times New Roman"/>
                <w:noProof/>
                <w:color w:val="17365D"/>
                <w:sz w:val="22"/>
              </w:rPr>
              <w:t>Başvuru İçin Gerekli Belgeler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_Toc235450642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3</w:t>
            </w:r>
            <w:r w:rsidRPr="00FE0C56">
              <w:rPr>
                <w:rFonts w:ascii="Times New Roman" w:hAnsi="Times New Roman" w:cs="Times New Roman"/>
                <w:noProof/>
                <w:webHidden/>
                <w:color w:val="17365D"/>
                <w:sz w:val="22"/>
              </w:rPr>
              <w:fldChar w:fldCharType="end"/>
            </w:r>
          </w:hyperlink>
        </w:p>
        <w:p w14:paraId="74C221C0" w14:textId="0E070A8A"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3" w:history="1">
            <w:r w:rsidRPr="00FE0C56">
              <w:rPr>
                <w:rStyle w:val="Kpr"/>
                <w:rFonts w:ascii="Times New Roman" w:hAnsi="Times New Roman" w:cs="Times New Roman"/>
                <w:noProof/>
                <w:color w:val="17365D"/>
                <w:sz w:val="22"/>
              </w:rPr>
              <w:t>SINAVIN UYGULANMASI VE PUANLANMASI</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_Toc235450643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3</w:t>
            </w:r>
            <w:r w:rsidRPr="00FE0C56">
              <w:rPr>
                <w:rFonts w:ascii="Times New Roman" w:hAnsi="Times New Roman" w:cs="Times New Roman"/>
                <w:noProof/>
                <w:webHidden/>
                <w:color w:val="17365D"/>
                <w:sz w:val="22"/>
              </w:rPr>
              <w:fldChar w:fldCharType="end"/>
            </w:r>
          </w:hyperlink>
        </w:p>
        <w:p w14:paraId="5695B2C4" w14:textId="1570F669"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4" w:history="1">
            <w:r w:rsidRPr="00FE0C56">
              <w:rPr>
                <w:rStyle w:val="Kpr"/>
                <w:rFonts w:ascii="Times New Roman" w:hAnsi="Times New Roman" w:cs="Times New Roman"/>
                <w:noProof/>
                <w:color w:val="17365D"/>
                <w:sz w:val="22"/>
              </w:rPr>
              <w:t>SINAV UYGULAMA ESASLARI VE ADAYLARIN UYMASI GEREKEN KURALLAR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_Toc235450644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4</w:t>
            </w:r>
            <w:r w:rsidRPr="00FE0C56">
              <w:rPr>
                <w:rFonts w:ascii="Times New Roman" w:hAnsi="Times New Roman" w:cs="Times New Roman"/>
                <w:noProof/>
                <w:webHidden/>
                <w:color w:val="17365D"/>
                <w:sz w:val="22"/>
              </w:rPr>
              <w:fldChar w:fldCharType="end"/>
            </w:r>
          </w:hyperlink>
        </w:p>
        <w:p w14:paraId="47F7F852" w14:textId="7153892A" w:rsidR="009C5A3E" w:rsidRPr="00FE0C56" w:rsidRDefault="009C5A3E">
          <w:pPr>
            <w:pStyle w:val="T2"/>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5" w:history="1">
            <w:r w:rsidRPr="00FE0C56">
              <w:rPr>
                <w:rStyle w:val="Kpr"/>
                <w:rFonts w:ascii="Times New Roman" w:hAnsi="Times New Roman" w:cs="Times New Roman"/>
                <w:noProof/>
                <w:color w:val="17365D"/>
                <w:sz w:val="22"/>
              </w:rPr>
              <w:t>Sınava Giriş İçin Gerekli Belge ve Malzemeler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_Toc235450645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4</w:t>
            </w:r>
            <w:r w:rsidRPr="00FE0C56">
              <w:rPr>
                <w:rFonts w:ascii="Times New Roman" w:hAnsi="Times New Roman" w:cs="Times New Roman"/>
                <w:noProof/>
                <w:webHidden/>
                <w:color w:val="17365D"/>
                <w:sz w:val="22"/>
              </w:rPr>
              <w:fldChar w:fldCharType="end"/>
            </w:r>
          </w:hyperlink>
        </w:p>
        <w:p w14:paraId="0EFE49F1" w14:textId="2B717707"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6" w:history="1">
            <w:r w:rsidRPr="00FE0C56">
              <w:rPr>
                <w:rStyle w:val="Kpr"/>
                <w:rFonts w:ascii="Times New Roman" w:hAnsi="Times New Roman" w:cs="Times New Roman"/>
                <w:noProof/>
                <w:color w:val="17365D"/>
                <w:sz w:val="22"/>
              </w:rPr>
              <w:t>YERLEŞTİRME PUANININ HESAPLANMASI</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_Toc235450646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5</w:t>
            </w:r>
            <w:r w:rsidRPr="00FE0C56">
              <w:rPr>
                <w:rFonts w:ascii="Times New Roman" w:hAnsi="Times New Roman" w:cs="Times New Roman"/>
                <w:noProof/>
                <w:webHidden/>
                <w:color w:val="17365D"/>
                <w:sz w:val="22"/>
              </w:rPr>
              <w:fldChar w:fldCharType="end"/>
            </w:r>
          </w:hyperlink>
        </w:p>
        <w:p w14:paraId="4C676875" w14:textId="270737C1"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7" w:history="1">
            <w:r w:rsidRPr="00FE0C56">
              <w:rPr>
                <w:rStyle w:val="Kpr"/>
                <w:rFonts w:ascii="Times New Roman" w:hAnsi="Times New Roman" w:cs="Times New Roman"/>
                <w:noProof/>
                <w:color w:val="17365D"/>
                <w:sz w:val="22"/>
              </w:rPr>
              <w:t>ENGELLİ ADAYLARIN DEĞERLENDİRİLMESİ</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_Toc235450647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5</w:t>
            </w:r>
            <w:r w:rsidRPr="00FE0C56">
              <w:rPr>
                <w:rFonts w:ascii="Times New Roman" w:hAnsi="Times New Roman" w:cs="Times New Roman"/>
                <w:noProof/>
                <w:webHidden/>
                <w:color w:val="17365D"/>
                <w:sz w:val="22"/>
              </w:rPr>
              <w:fldChar w:fldCharType="end"/>
            </w:r>
          </w:hyperlink>
        </w:p>
        <w:p w14:paraId="361F3C67" w14:textId="28FEBA92" w:rsidR="009C5A3E" w:rsidRPr="00FE0C56" w:rsidRDefault="009C5A3E">
          <w:pPr>
            <w:pStyle w:val="T1"/>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8" w:history="1">
            <w:r w:rsidRPr="00FE0C56">
              <w:rPr>
                <w:rStyle w:val="Kpr"/>
                <w:rFonts w:ascii="Times New Roman" w:hAnsi="Times New Roman" w:cs="Times New Roman"/>
                <w:noProof/>
                <w:color w:val="17365D"/>
                <w:sz w:val="22"/>
              </w:rPr>
              <w:t>SONUÇLAR VE KESİN KAYIT</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_Toc235450648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5</w:t>
            </w:r>
            <w:r w:rsidRPr="00FE0C56">
              <w:rPr>
                <w:rFonts w:ascii="Times New Roman" w:hAnsi="Times New Roman" w:cs="Times New Roman"/>
                <w:noProof/>
                <w:webHidden/>
                <w:color w:val="17365D"/>
                <w:sz w:val="22"/>
              </w:rPr>
              <w:fldChar w:fldCharType="end"/>
            </w:r>
          </w:hyperlink>
        </w:p>
        <w:p w14:paraId="675D0479" w14:textId="2219582A" w:rsidR="009C5A3E" w:rsidRPr="00FE0C56" w:rsidRDefault="009C5A3E">
          <w:pPr>
            <w:pStyle w:val="T2"/>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49" w:history="1">
            <w:r w:rsidRPr="00FE0C56">
              <w:rPr>
                <w:rStyle w:val="Kpr"/>
                <w:rFonts w:ascii="Times New Roman" w:hAnsi="Times New Roman" w:cs="Times New Roman"/>
                <w:noProof/>
                <w:color w:val="17365D"/>
                <w:sz w:val="22"/>
              </w:rPr>
              <w:t>Sınav Sonuçlarının İlanı ve Yedek Adaylar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_Toc235450649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5</w:t>
            </w:r>
            <w:r w:rsidRPr="00FE0C56">
              <w:rPr>
                <w:rFonts w:ascii="Times New Roman" w:hAnsi="Times New Roman" w:cs="Times New Roman"/>
                <w:noProof/>
                <w:webHidden/>
                <w:color w:val="17365D"/>
                <w:sz w:val="22"/>
              </w:rPr>
              <w:fldChar w:fldCharType="end"/>
            </w:r>
          </w:hyperlink>
        </w:p>
        <w:p w14:paraId="7681739D" w14:textId="69E01697" w:rsidR="009C5A3E" w:rsidRPr="00FE0C56" w:rsidRDefault="009C5A3E">
          <w:pPr>
            <w:pStyle w:val="T2"/>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50" w:history="1">
            <w:r w:rsidRPr="00FE0C56">
              <w:rPr>
                <w:rStyle w:val="Kpr"/>
                <w:rFonts w:ascii="Times New Roman" w:hAnsi="Times New Roman" w:cs="Times New Roman"/>
                <w:noProof/>
                <w:color w:val="17365D"/>
                <w:sz w:val="22"/>
              </w:rPr>
              <w:t>Kesin Kayıt İşlemleri</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_Toc235450650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5</w:t>
            </w:r>
            <w:r w:rsidRPr="00FE0C56">
              <w:rPr>
                <w:rFonts w:ascii="Times New Roman" w:hAnsi="Times New Roman" w:cs="Times New Roman"/>
                <w:noProof/>
                <w:webHidden/>
                <w:color w:val="17365D"/>
                <w:sz w:val="22"/>
              </w:rPr>
              <w:fldChar w:fldCharType="end"/>
            </w:r>
          </w:hyperlink>
        </w:p>
        <w:p w14:paraId="5F3D502F" w14:textId="3BC277DF" w:rsidR="009C5A3E" w:rsidRPr="00FE0C56" w:rsidRDefault="009C5A3E">
          <w:pPr>
            <w:pStyle w:val="T2"/>
            <w:tabs>
              <w:tab w:val="right" w:leader="dot" w:pos="9912"/>
            </w:tabs>
            <w:rPr>
              <w:rFonts w:ascii="Times New Roman" w:hAnsi="Times New Roman" w:cs="Times New Roman"/>
              <w:noProof/>
              <w:color w:val="17365D"/>
              <w:kern w:val="2"/>
              <w:sz w:val="22"/>
              <w:lang w:val="tr-TR" w:eastAsia="tr-TR"/>
              <w14:ligatures w14:val="standardContextual"/>
            </w:rPr>
          </w:pPr>
          <w:hyperlink w:anchor="_Toc235450651" w:history="1">
            <w:r w:rsidRPr="00FE0C56">
              <w:rPr>
                <w:rStyle w:val="Kpr"/>
                <w:rFonts w:ascii="Times New Roman" w:hAnsi="Times New Roman" w:cs="Times New Roman"/>
                <w:noProof/>
                <w:color w:val="17365D"/>
                <w:sz w:val="22"/>
              </w:rPr>
              <w:t>Kesin Kayıt İçin Gerekli Belgeler</w:t>
            </w:r>
            <w:r w:rsidRPr="00FE0C56">
              <w:rPr>
                <w:rFonts w:ascii="Times New Roman" w:hAnsi="Times New Roman" w:cs="Times New Roman"/>
                <w:noProof/>
                <w:webHidden/>
                <w:color w:val="17365D"/>
                <w:sz w:val="22"/>
              </w:rPr>
              <w:tab/>
            </w:r>
            <w:r w:rsidRPr="00FE0C56">
              <w:rPr>
                <w:rFonts w:ascii="Times New Roman" w:hAnsi="Times New Roman" w:cs="Times New Roman"/>
                <w:noProof/>
                <w:webHidden/>
                <w:color w:val="17365D"/>
                <w:sz w:val="22"/>
              </w:rPr>
              <w:fldChar w:fldCharType="begin"/>
            </w:r>
            <w:r w:rsidRPr="00FE0C56">
              <w:rPr>
                <w:rFonts w:ascii="Times New Roman" w:hAnsi="Times New Roman" w:cs="Times New Roman"/>
                <w:noProof/>
                <w:webHidden/>
                <w:color w:val="17365D"/>
                <w:sz w:val="22"/>
              </w:rPr>
              <w:instrText xml:space="preserve"> PAGEREF _Toc235450651 \h </w:instrText>
            </w:r>
            <w:r w:rsidRPr="00FE0C56">
              <w:rPr>
                <w:rFonts w:ascii="Times New Roman" w:hAnsi="Times New Roman" w:cs="Times New Roman"/>
                <w:noProof/>
                <w:webHidden/>
                <w:color w:val="17365D"/>
                <w:sz w:val="22"/>
              </w:rPr>
            </w:r>
            <w:r w:rsidRPr="00FE0C56">
              <w:rPr>
                <w:rFonts w:ascii="Times New Roman" w:hAnsi="Times New Roman" w:cs="Times New Roman"/>
                <w:noProof/>
                <w:webHidden/>
                <w:color w:val="17365D"/>
                <w:sz w:val="22"/>
              </w:rPr>
              <w:fldChar w:fldCharType="separate"/>
            </w:r>
            <w:r w:rsidR="00FE0C56" w:rsidRPr="00FE0C56">
              <w:rPr>
                <w:rFonts w:ascii="Times New Roman" w:hAnsi="Times New Roman" w:cs="Times New Roman"/>
                <w:noProof/>
                <w:webHidden/>
                <w:color w:val="17365D"/>
                <w:sz w:val="22"/>
              </w:rPr>
              <w:t>6</w:t>
            </w:r>
            <w:r w:rsidRPr="00FE0C56">
              <w:rPr>
                <w:rFonts w:ascii="Times New Roman" w:hAnsi="Times New Roman" w:cs="Times New Roman"/>
                <w:noProof/>
                <w:webHidden/>
                <w:color w:val="17365D"/>
                <w:sz w:val="22"/>
              </w:rPr>
              <w:fldChar w:fldCharType="end"/>
            </w:r>
          </w:hyperlink>
        </w:p>
        <w:p w14:paraId="75E2330A" w14:textId="4E3A088B" w:rsidR="00C937BA" w:rsidRPr="00FE0C56" w:rsidRDefault="00C937BA">
          <w:pPr>
            <w:rPr>
              <w:rFonts w:ascii="Times New Roman" w:hAnsi="Times New Roman" w:cs="Times New Roman"/>
              <w:sz w:val="22"/>
            </w:rPr>
          </w:pPr>
          <w:r w:rsidRPr="00FE0C56">
            <w:rPr>
              <w:rFonts w:ascii="Times New Roman" w:hAnsi="Times New Roman" w:cs="Times New Roman"/>
              <w:b/>
              <w:bCs/>
              <w:color w:val="17365D"/>
              <w:sz w:val="22"/>
            </w:rPr>
            <w:fldChar w:fldCharType="end"/>
          </w:r>
        </w:p>
      </w:sdtContent>
    </w:sdt>
    <w:p w14:paraId="1D8AC0A8" w14:textId="77777777" w:rsidR="001046CB" w:rsidRPr="00FE0C56" w:rsidRDefault="001046CB" w:rsidP="001046CB">
      <w:pPr>
        <w:rPr>
          <w:rFonts w:ascii="Times New Roman" w:hAnsi="Times New Roman" w:cs="Times New Roman"/>
          <w:sz w:val="22"/>
        </w:rPr>
      </w:pPr>
    </w:p>
    <w:p w14:paraId="78E1CC40" w14:textId="77777777" w:rsidR="001046CB" w:rsidRPr="00FE0C56" w:rsidRDefault="001046CB" w:rsidP="001046CB">
      <w:pPr>
        <w:rPr>
          <w:rFonts w:ascii="Times New Roman" w:hAnsi="Times New Roman" w:cs="Times New Roman"/>
          <w:sz w:val="22"/>
        </w:rPr>
      </w:pPr>
    </w:p>
    <w:p w14:paraId="1A7D5F1A" w14:textId="77777777" w:rsidR="001046CB" w:rsidRPr="00FE0C56" w:rsidRDefault="001046CB" w:rsidP="001046CB">
      <w:pPr>
        <w:rPr>
          <w:rFonts w:ascii="Times New Roman" w:hAnsi="Times New Roman" w:cs="Times New Roman"/>
          <w:sz w:val="22"/>
        </w:rPr>
      </w:pPr>
    </w:p>
    <w:p w14:paraId="24C70DFC" w14:textId="77777777" w:rsidR="001046CB" w:rsidRPr="00FE0C56" w:rsidRDefault="001046CB" w:rsidP="001046CB">
      <w:pPr>
        <w:rPr>
          <w:rFonts w:ascii="Times New Roman" w:hAnsi="Times New Roman" w:cs="Times New Roman"/>
          <w:sz w:val="22"/>
        </w:rPr>
      </w:pPr>
    </w:p>
    <w:p w14:paraId="03EBF0F7" w14:textId="77777777" w:rsidR="001046CB" w:rsidRPr="00FE0C56" w:rsidRDefault="001046CB" w:rsidP="001046CB">
      <w:pPr>
        <w:rPr>
          <w:rFonts w:ascii="Times New Roman" w:hAnsi="Times New Roman" w:cs="Times New Roman"/>
          <w:sz w:val="22"/>
        </w:rPr>
      </w:pPr>
    </w:p>
    <w:p w14:paraId="31984F9C" w14:textId="77777777" w:rsidR="001046CB" w:rsidRPr="00FE0C56" w:rsidRDefault="001046CB" w:rsidP="001046CB">
      <w:pPr>
        <w:rPr>
          <w:rFonts w:ascii="Times New Roman" w:hAnsi="Times New Roman" w:cs="Times New Roman"/>
          <w:sz w:val="22"/>
        </w:rPr>
      </w:pPr>
    </w:p>
    <w:p w14:paraId="327D847F" w14:textId="1C69EB76" w:rsidR="001046CB" w:rsidRPr="00FE0C56" w:rsidRDefault="001046CB" w:rsidP="001046CB">
      <w:pPr>
        <w:tabs>
          <w:tab w:val="left" w:pos="6744"/>
        </w:tabs>
        <w:rPr>
          <w:rFonts w:ascii="Times New Roman" w:hAnsi="Times New Roman" w:cs="Times New Roman"/>
          <w:sz w:val="22"/>
        </w:rPr>
      </w:pPr>
      <w:r w:rsidRPr="00FE0C56">
        <w:rPr>
          <w:rFonts w:ascii="Times New Roman" w:hAnsi="Times New Roman" w:cs="Times New Roman"/>
          <w:sz w:val="22"/>
        </w:rPr>
        <w:tab/>
      </w:r>
    </w:p>
    <w:p w14:paraId="62AE34B5" w14:textId="7C7679F1" w:rsidR="00F42DA7" w:rsidRPr="00FE0C56" w:rsidRDefault="001046CB" w:rsidP="001046CB">
      <w:pPr>
        <w:tabs>
          <w:tab w:val="left" w:pos="6744"/>
        </w:tabs>
        <w:rPr>
          <w:rFonts w:ascii="Times New Roman" w:hAnsi="Times New Roman" w:cs="Times New Roman"/>
          <w:sz w:val="22"/>
        </w:rPr>
        <w:sectPr w:rsidR="00F42DA7" w:rsidRPr="00FE0C56" w:rsidSect="009C5A3E">
          <w:type w:val="continuous"/>
          <w:pgSz w:w="11906" w:h="16838"/>
          <w:pgMar w:top="936" w:right="992" w:bottom="936" w:left="992" w:header="340" w:footer="0" w:gutter="0"/>
          <w:pgNumType w:start="1"/>
          <w:cols w:space="720"/>
          <w:titlePg/>
          <w:docGrid w:linePitch="360"/>
        </w:sectPr>
      </w:pPr>
      <w:r w:rsidRPr="00FE0C56">
        <w:rPr>
          <w:rFonts w:ascii="Times New Roman" w:hAnsi="Times New Roman" w:cs="Times New Roman"/>
          <w:sz w:val="22"/>
        </w:rPr>
        <w:tab/>
      </w:r>
    </w:p>
    <w:p w14:paraId="6FBC27A9" w14:textId="77777777" w:rsidR="00F42DA7" w:rsidRPr="00FE0C56" w:rsidRDefault="00D0017E">
      <w:pPr>
        <w:pStyle w:val="Balk1"/>
        <w:pBdr>
          <w:bottom w:val="single" w:sz="10" w:space="5" w:color="C99A2E"/>
        </w:pBdr>
        <w:spacing w:before="0" w:after="240"/>
        <w:rPr>
          <w:rFonts w:ascii="Times New Roman" w:hAnsi="Times New Roman" w:cs="Times New Roman"/>
          <w:sz w:val="22"/>
          <w:szCs w:val="22"/>
        </w:rPr>
      </w:pPr>
      <w:bookmarkStart w:id="1" w:name="_Toc235450635"/>
      <w:r w:rsidRPr="00FE0C56">
        <w:rPr>
          <w:rFonts w:ascii="Times New Roman" w:hAnsi="Times New Roman" w:cs="Times New Roman"/>
          <w:sz w:val="22"/>
          <w:szCs w:val="22"/>
        </w:rPr>
        <w:t>GÜZEL SANATLAR FAKÜLTESİ HAKKINDA</w:t>
      </w:r>
      <w:bookmarkEnd w:id="1"/>
    </w:p>
    <w:p w14:paraId="204A6DE4" w14:textId="77777777" w:rsidR="00F42DA7" w:rsidRPr="00FE0C56" w:rsidRDefault="00D0017E" w:rsidP="00D8255B">
      <w:pPr>
        <w:spacing w:after="100"/>
        <w:jc w:val="both"/>
        <w:rPr>
          <w:rFonts w:ascii="Times New Roman" w:hAnsi="Times New Roman" w:cs="Times New Roman"/>
          <w:sz w:val="22"/>
        </w:rPr>
      </w:pPr>
      <w:r w:rsidRPr="00FE0C56">
        <w:rPr>
          <w:rFonts w:ascii="Times New Roman" w:hAnsi="Times New Roman" w:cs="Times New Roman"/>
          <w:sz w:val="22"/>
        </w:rPr>
        <w:t>Ankara Üniversitesi Güzel Sanatlar Fakültesi, köklü bir üniversite geleneğinin parçası olarak sanat, kültür ve kültürel miras alanlarında eğitim, araştırma ve üretim faaliyetlerini sürdürmektedir. Fakültemiz bünyesinde Kültür Varlıklarını Koruma ve Onarım, Müzecilik, Temel Sanat Eğitimi ve Resim bölümleri bulunmaktadır.</w:t>
      </w:r>
    </w:p>
    <w:p w14:paraId="62668217" w14:textId="77777777" w:rsidR="00F42DA7" w:rsidRPr="00FE0C56" w:rsidRDefault="00D0017E" w:rsidP="00D8255B">
      <w:pPr>
        <w:spacing w:after="100"/>
        <w:jc w:val="both"/>
        <w:rPr>
          <w:rFonts w:ascii="Times New Roman" w:hAnsi="Times New Roman" w:cs="Times New Roman"/>
          <w:sz w:val="22"/>
        </w:rPr>
      </w:pPr>
      <w:r w:rsidRPr="00FE0C56">
        <w:rPr>
          <w:rFonts w:ascii="Times New Roman" w:hAnsi="Times New Roman" w:cs="Times New Roman"/>
          <w:sz w:val="22"/>
        </w:rPr>
        <w:t>Fakültemiz; farklı disiplinlerin bilgi, deneyim ve üretim biçimlerini bir araya getiren akademik yapısıyla, öğrencilerin yaratıcı ve eleştirel düşünme becerilerini geliştirmeyi amaçlamaktadır. Sanatı yalnızca teknik beceri ve uygulama alanı olarak değil; düşünme, araştırma, sorgulama ve özgün ifade biçimleri geliştirme süreci olarak ele alan bir eğitim anlayışını benimsemektedir.</w:t>
      </w:r>
    </w:p>
    <w:p w14:paraId="1199AA63" w14:textId="77777777" w:rsidR="001A48FA" w:rsidRPr="00FE0C56" w:rsidRDefault="00D0017E" w:rsidP="00697A87">
      <w:pPr>
        <w:spacing w:after="100"/>
        <w:jc w:val="both"/>
        <w:rPr>
          <w:rFonts w:ascii="Times New Roman" w:hAnsi="Times New Roman" w:cs="Times New Roman"/>
          <w:sz w:val="22"/>
        </w:rPr>
      </w:pPr>
      <w:r w:rsidRPr="00FE0C56">
        <w:rPr>
          <w:rFonts w:ascii="Times New Roman" w:hAnsi="Times New Roman" w:cs="Times New Roman"/>
          <w:sz w:val="22"/>
        </w:rPr>
        <w:t>Uygulama ve üretim odaklı eğitim ortamları, akademik ve sanatsal etkinlikleri, disiplinlerarası çalışma olanakları ve dinamik akademik kadrosuyla gelişimini sürdüren Fakültemiz; geçmişin kültürel ve sanatsal birikimini çağdaş düşünce ve üretim pratikleriyle buluşturarak, sanat ve kültür alanında nitelikli, yaratıcı ve eleştirel bireyler yetiştirmeyi hedeflemektedir.</w:t>
      </w:r>
    </w:p>
    <w:p w14:paraId="4F2A5F5F" w14:textId="77777777" w:rsidR="001A48FA" w:rsidRPr="00FE0C56" w:rsidRDefault="001A48FA" w:rsidP="00697A87">
      <w:pPr>
        <w:spacing w:after="100"/>
        <w:jc w:val="both"/>
        <w:rPr>
          <w:rFonts w:ascii="Times New Roman" w:hAnsi="Times New Roman" w:cs="Times New Roman"/>
          <w:sz w:val="22"/>
        </w:rPr>
      </w:pPr>
    </w:p>
    <w:p w14:paraId="2B52BCE3" w14:textId="55945054" w:rsidR="00343EAD" w:rsidRPr="00FE0C56" w:rsidRDefault="001A48FA" w:rsidP="006E4B7F">
      <w:pPr>
        <w:pStyle w:val="Balk1"/>
        <w:pBdr>
          <w:bottom w:val="single" w:sz="10" w:space="5" w:color="C99A2E"/>
        </w:pBdr>
        <w:spacing w:before="0" w:after="240"/>
        <w:rPr>
          <w:rFonts w:ascii="Times New Roman" w:hAnsi="Times New Roman" w:cs="Times New Roman"/>
          <w:sz w:val="22"/>
          <w:szCs w:val="22"/>
        </w:rPr>
      </w:pPr>
      <w:bookmarkStart w:id="2" w:name="_Toc235450636"/>
      <w:r w:rsidRPr="00FE0C56">
        <w:rPr>
          <w:rFonts w:ascii="Times New Roman" w:hAnsi="Times New Roman" w:cs="Times New Roman"/>
          <w:sz w:val="22"/>
          <w:szCs w:val="22"/>
        </w:rPr>
        <w:t xml:space="preserve">ÖZEL YETENEK SINAVI </w:t>
      </w:r>
      <w:r w:rsidR="002B1E59" w:rsidRPr="00FE0C56">
        <w:rPr>
          <w:rFonts w:ascii="Times New Roman" w:hAnsi="Times New Roman" w:cs="Times New Roman"/>
          <w:sz w:val="22"/>
          <w:szCs w:val="22"/>
        </w:rPr>
        <w:t xml:space="preserve">İÇİN </w:t>
      </w:r>
      <w:r w:rsidRPr="00FE0C56">
        <w:rPr>
          <w:rFonts w:ascii="Times New Roman" w:hAnsi="Times New Roman" w:cs="Times New Roman"/>
          <w:sz w:val="22"/>
          <w:szCs w:val="22"/>
        </w:rPr>
        <w:t>ÖNEMLİ TARİHLER</w:t>
      </w:r>
      <w:bookmarkEnd w:id="2"/>
    </w:p>
    <w:tbl>
      <w:tblPr>
        <w:tblStyle w:val="TabloKlavuzu"/>
        <w:tblW w:w="0" w:type="auto"/>
        <w:jc w:val="center"/>
        <w:tblLook w:val="04A0" w:firstRow="1" w:lastRow="0" w:firstColumn="1" w:lastColumn="0" w:noHBand="0" w:noVBand="1"/>
      </w:tblPr>
      <w:tblGrid>
        <w:gridCol w:w="5482"/>
        <w:gridCol w:w="3503"/>
      </w:tblGrid>
      <w:tr w:rsidR="00343EAD" w:rsidRPr="00FE0C56" w14:paraId="0C5E57E3" w14:textId="77777777" w:rsidTr="00677648">
        <w:trPr>
          <w:trHeight w:val="319"/>
          <w:tblHeader/>
          <w:jc w:val="center"/>
        </w:trPr>
        <w:tc>
          <w:tcPr>
            <w:tcW w:w="5482" w:type="dxa"/>
            <w:tcBorders>
              <w:top w:val="single" w:sz="5" w:space="0" w:color="B8C0CA"/>
              <w:left w:val="single" w:sz="5" w:space="0" w:color="B8C0CA"/>
              <w:bottom w:val="single" w:sz="5" w:space="0" w:color="B8C0CA"/>
              <w:right w:val="single" w:sz="5" w:space="0" w:color="B8C0CA"/>
            </w:tcBorders>
            <w:shd w:val="clear" w:color="auto" w:fill="17365D"/>
            <w:vAlign w:val="center"/>
          </w:tcPr>
          <w:p w14:paraId="20250DAF"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b/>
                <w:color w:val="FFFFFF"/>
                <w:sz w:val="22"/>
              </w:rPr>
              <w:t>Resim Bölümü</w:t>
            </w:r>
          </w:p>
        </w:tc>
        <w:tc>
          <w:tcPr>
            <w:tcW w:w="3503" w:type="dxa"/>
            <w:tcBorders>
              <w:top w:val="single" w:sz="5" w:space="0" w:color="B8C0CA"/>
              <w:left w:val="single" w:sz="5" w:space="0" w:color="B8C0CA"/>
              <w:bottom w:val="single" w:sz="5" w:space="0" w:color="B8C0CA"/>
              <w:right w:val="single" w:sz="5" w:space="0" w:color="B8C0CA"/>
            </w:tcBorders>
            <w:shd w:val="clear" w:color="auto" w:fill="17365D"/>
            <w:vAlign w:val="center"/>
          </w:tcPr>
          <w:p w14:paraId="488AB569" w14:textId="3B28FDA2" w:rsidR="00343EAD" w:rsidRPr="00FE0C56" w:rsidRDefault="00343EAD" w:rsidP="00677648">
            <w:pPr>
              <w:spacing w:before="40" w:after="40"/>
              <w:rPr>
                <w:rFonts w:ascii="Times New Roman" w:hAnsi="Times New Roman" w:cs="Times New Roman"/>
                <w:sz w:val="22"/>
              </w:rPr>
            </w:pPr>
          </w:p>
        </w:tc>
      </w:tr>
      <w:tr w:rsidR="00343EAD" w:rsidRPr="00FE0C56" w14:paraId="714190F4"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vAlign w:val="center"/>
          </w:tcPr>
          <w:p w14:paraId="1A5E51AB"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Başvuru (Ön kayıt) Tarihi</w:t>
            </w:r>
          </w:p>
        </w:tc>
        <w:tc>
          <w:tcPr>
            <w:tcW w:w="3503" w:type="dxa"/>
            <w:tcBorders>
              <w:top w:val="single" w:sz="5" w:space="0" w:color="B8C0CA"/>
              <w:left w:val="single" w:sz="5" w:space="0" w:color="B8C0CA"/>
              <w:bottom w:val="single" w:sz="5" w:space="0" w:color="B8C0CA"/>
              <w:right w:val="single" w:sz="5" w:space="0" w:color="B8C0CA"/>
            </w:tcBorders>
            <w:vAlign w:val="center"/>
          </w:tcPr>
          <w:p w14:paraId="2F6FDB6C" w14:textId="46D3A0CC" w:rsidR="00343EAD" w:rsidRPr="00FE0C56" w:rsidRDefault="00A55396" w:rsidP="00677648">
            <w:pPr>
              <w:spacing w:before="40" w:after="40"/>
              <w:rPr>
                <w:rFonts w:ascii="Times New Roman" w:hAnsi="Times New Roman" w:cs="Times New Roman"/>
                <w:sz w:val="22"/>
              </w:rPr>
            </w:pPr>
            <w:r w:rsidRPr="00FE0C56">
              <w:rPr>
                <w:rFonts w:ascii="Times New Roman" w:hAnsi="Times New Roman" w:cs="Times New Roman"/>
                <w:sz w:val="22"/>
              </w:rPr>
              <w:t>03 Ağustos - 07</w:t>
            </w:r>
            <w:r w:rsidR="00343EAD" w:rsidRPr="00FE0C56">
              <w:rPr>
                <w:rFonts w:ascii="Times New Roman" w:hAnsi="Times New Roman" w:cs="Times New Roman"/>
                <w:sz w:val="22"/>
              </w:rPr>
              <w:t xml:space="preserve"> Ağustos 2026</w:t>
            </w:r>
          </w:p>
        </w:tc>
      </w:tr>
      <w:tr w:rsidR="00483FAC" w:rsidRPr="00FE0C56" w14:paraId="6DB3CA85"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vAlign w:val="center"/>
          </w:tcPr>
          <w:p w14:paraId="44433168" w14:textId="3A1ECDE2" w:rsidR="00483FAC" w:rsidRPr="00FE0C56" w:rsidRDefault="00483FAC" w:rsidP="00677648">
            <w:pPr>
              <w:spacing w:before="40" w:after="40"/>
              <w:rPr>
                <w:rFonts w:ascii="Times New Roman" w:hAnsi="Times New Roman" w:cs="Times New Roman"/>
                <w:sz w:val="22"/>
              </w:rPr>
            </w:pPr>
            <w:r w:rsidRPr="00FE0C56">
              <w:rPr>
                <w:rFonts w:ascii="Times New Roman" w:hAnsi="Times New Roman" w:cs="Times New Roman"/>
                <w:sz w:val="22"/>
              </w:rPr>
              <w:t>Başvuru Aday Listesinin İlanı</w:t>
            </w:r>
          </w:p>
        </w:tc>
        <w:tc>
          <w:tcPr>
            <w:tcW w:w="3503" w:type="dxa"/>
            <w:tcBorders>
              <w:top w:val="single" w:sz="5" w:space="0" w:color="B8C0CA"/>
              <w:left w:val="single" w:sz="5" w:space="0" w:color="B8C0CA"/>
              <w:bottom w:val="single" w:sz="5" w:space="0" w:color="B8C0CA"/>
              <w:right w:val="single" w:sz="5" w:space="0" w:color="B8C0CA"/>
            </w:tcBorders>
            <w:vAlign w:val="center"/>
          </w:tcPr>
          <w:p w14:paraId="60CB2E15" w14:textId="6218A5D9" w:rsidR="00483FAC" w:rsidRPr="00FE0C56" w:rsidRDefault="00483FAC" w:rsidP="00677648">
            <w:pPr>
              <w:spacing w:before="40" w:after="40"/>
              <w:rPr>
                <w:rFonts w:ascii="Times New Roman" w:hAnsi="Times New Roman" w:cs="Times New Roman"/>
                <w:sz w:val="22"/>
              </w:rPr>
            </w:pPr>
            <w:r w:rsidRPr="00FE0C56">
              <w:rPr>
                <w:rFonts w:ascii="Times New Roman" w:hAnsi="Times New Roman" w:cs="Times New Roman"/>
                <w:sz w:val="22"/>
              </w:rPr>
              <w:t>10 Ağustos 2026</w:t>
            </w:r>
          </w:p>
        </w:tc>
      </w:tr>
      <w:tr w:rsidR="00343EAD" w:rsidRPr="00FE0C56" w14:paraId="4D9E28A7"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7B62CEDB"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Sınav Tarihi</w:t>
            </w:r>
          </w:p>
        </w:tc>
        <w:tc>
          <w:tcPr>
            <w:tcW w:w="3503"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18A6AF42" w14:textId="0A9DEC78" w:rsidR="00343EAD" w:rsidRPr="00FE0C56" w:rsidRDefault="00A55396" w:rsidP="00677648">
            <w:pPr>
              <w:spacing w:before="40" w:after="40"/>
              <w:rPr>
                <w:rFonts w:ascii="Times New Roman" w:hAnsi="Times New Roman" w:cs="Times New Roman"/>
                <w:sz w:val="22"/>
              </w:rPr>
            </w:pPr>
            <w:r w:rsidRPr="00FE0C56">
              <w:rPr>
                <w:rFonts w:ascii="Times New Roman" w:hAnsi="Times New Roman" w:cs="Times New Roman"/>
                <w:sz w:val="22"/>
              </w:rPr>
              <w:t>19</w:t>
            </w:r>
            <w:r w:rsidR="00343EAD" w:rsidRPr="00FE0C56">
              <w:rPr>
                <w:rFonts w:ascii="Times New Roman" w:hAnsi="Times New Roman" w:cs="Times New Roman"/>
                <w:sz w:val="22"/>
              </w:rPr>
              <w:t xml:space="preserve"> Ağustos 2026</w:t>
            </w:r>
          </w:p>
        </w:tc>
      </w:tr>
      <w:tr w:rsidR="00343EAD" w:rsidRPr="00FE0C56" w14:paraId="09E32B01"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vAlign w:val="center"/>
          </w:tcPr>
          <w:p w14:paraId="478A78EB"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Sınav Sonuç İlanı</w:t>
            </w:r>
          </w:p>
        </w:tc>
        <w:tc>
          <w:tcPr>
            <w:tcW w:w="3503" w:type="dxa"/>
            <w:tcBorders>
              <w:top w:val="single" w:sz="5" w:space="0" w:color="B8C0CA"/>
              <w:left w:val="single" w:sz="5" w:space="0" w:color="B8C0CA"/>
              <w:bottom w:val="single" w:sz="5" w:space="0" w:color="B8C0CA"/>
              <w:right w:val="single" w:sz="5" w:space="0" w:color="B8C0CA"/>
            </w:tcBorders>
            <w:vAlign w:val="center"/>
          </w:tcPr>
          <w:p w14:paraId="264D9894" w14:textId="4E873D3C" w:rsidR="00343EAD" w:rsidRPr="00FE0C56" w:rsidRDefault="00A55396" w:rsidP="00677648">
            <w:pPr>
              <w:spacing w:before="40" w:after="40"/>
              <w:rPr>
                <w:rFonts w:ascii="Times New Roman" w:hAnsi="Times New Roman" w:cs="Times New Roman"/>
                <w:sz w:val="22"/>
              </w:rPr>
            </w:pPr>
            <w:r w:rsidRPr="00FE0C56">
              <w:rPr>
                <w:rFonts w:ascii="Times New Roman" w:hAnsi="Times New Roman" w:cs="Times New Roman"/>
                <w:sz w:val="22"/>
              </w:rPr>
              <w:t>24</w:t>
            </w:r>
            <w:r w:rsidR="00343EAD" w:rsidRPr="00FE0C56">
              <w:rPr>
                <w:rFonts w:ascii="Times New Roman" w:hAnsi="Times New Roman" w:cs="Times New Roman"/>
                <w:sz w:val="22"/>
              </w:rPr>
              <w:t xml:space="preserve"> Ağustos 2026</w:t>
            </w:r>
          </w:p>
        </w:tc>
      </w:tr>
      <w:tr w:rsidR="00343EAD" w:rsidRPr="00FE0C56" w14:paraId="37156A04"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6AF5728B"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Sınav Sonuçlarına İtiraz</w:t>
            </w:r>
          </w:p>
        </w:tc>
        <w:tc>
          <w:tcPr>
            <w:tcW w:w="3503"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65382CA4" w14:textId="458DF005" w:rsidR="00343EAD" w:rsidRPr="00FE0C56" w:rsidRDefault="000B0359" w:rsidP="00677648">
            <w:pPr>
              <w:spacing w:before="40" w:after="40"/>
              <w:rPr>
                <w:rFonts w:ascii="Times New Roman" w:hAnsi="Times New Roman" w:cs="Times New Roman"/>
                <w:sz w:val="22"/>
              </w:rPr>
            </w:pPr>
            <w:r w:rsidRPr="00FE0C56">
              <w:rPr>
                <w:rFonts w:ascii="Times New Roman" w:hAnsi="Times New Roman" w:cs="Times New Roman"/>
                <w:sz w:val="22"/>
              </w:rPr>
              <w:t>25</w:t>
            </w:r>
            <w:r w:rsidR="00343EAD" w:rsidRPr="00FE0C56">
              <w:rPr>
                <w:rFonts w:ascii="Times New Roman" w:hAnsi="Times New Roman" w:cs="Times New Roman"/>
                <w:sz w:val="22"/>
              </w:rPr>
              <w:t xml:space="preserve"> Ağustos 2026</w:t>
            </w:r>
          </w:p>
        </w:tc>
      </w:tr>
      <w:tr w:rsidR="00343EAD" w:rsidRPr="00FE0C56" w14:paraId="25876450"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vAlign w:val="center"/>
          </w:tcPr>
          <w:p w14:paraId="4B90FE82"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Asil ve Yedek Adayların İlan Tarihi</w:t>
            </w:r>
          </w:p>
        </w:tc>
        <w:tc>
          <w:tcPr>
            <w:tcW w:w="3503" w:type="dxa"/>
            <w:tcBorders>
              <w:top w:val="single" w:sz="5" w:space="0" w:color="B8C0CA"/>
              <w:left w:val="single" w:sz="5" w:space="0" w:color="B8C0CA"/>
              <w:bottom w:val="single" w:sz="5" w:space="0" w:color="B8C0CA"/>
              <w:right w:val="single" w:sz="5" w:space="0" w:color="B8C0CA"/>
            </w:tcBorders>
            <w:vAlign w:val="center"/>
          </w:tcPr>
          <w:p w14:paraId="1480A004" w14:textId="4E42D09F" w:rsidR="00343EAD" w:rsidRPr="00FE0C56" w:rsidRDefault="000B0359" w:rsidP="00677648">
            <w:pPr>
              <w:spacing w:before="40" w:after="40"/>
              <w:rPr>
                <w:rFonts w:ascii="Times New Roman" w:hAnsi="Times New Roman" w:cs="Times New Roman"/>
                <w:sz w:val="22"/>
              </w:rPr>
            </w:pPr>
            <w:r w:rsidRPr="00FE0C56">
              <w:rPr>
                <w:rFonts w:ascii="Times New Roman" w:hAnsi="Times New Roman" w:cs="Times New Roman"/>
                <w:sz w:val="22"/>
              </w:rPr>
              <w:t>27</w:t>
            </w:r>
            <w:r w:rsidR="00343EAD" w:rsidRPr="00FE0C56">
              <w:rPr>
                <w:rFonts w:ascii="Times New Roman" w:hAnsi="Times New Roman" w:cs="Times New Roman"/>
                <w:sz w:val="22"/>
              </w:rPr>
              <w:t xml:space="preserve"> Ağustos 2026</w:t>
            </w:r>
          </w:p>
        </w:tc>
      </w:tr>
      <w:tr w:rsidR="00343EAD" w:rsidRPr="00FE0C56" w14:paraId="53CE44EE"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56202701"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Asil Adayların Kayıt Tarihi</w:t>
            </w:r>
          </w:p>
        </w:tc>
        <w:tc>
          <w:tcPr>
            <w:tcW w:w="3503"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2A853851" w14:textId="5EAD89FA" w:rsidR="00343EAD" w:rsidRPr="00FE0C56" w:rsidRDefault="00A55396" w:rsidP="00677648">
            <w:pPr>
              <w:spacing w:before="40" w:after="40"/>
              <w:rPr>
                <w:rFonts w:ascii="Times New Roman" w:hAnsi="Times New Roman" w:cs="Times New Roman"/>
                <w:sz w:val="22"/>
              </w:rPr>
            </w:pPr>
            <w:r w:rsidRPr="00FE0C56">
              <w:rPr>
                <w:rFonts w:ascii="Times New Roman" w:hAnsi="Times New Roman" w:cs="Times New Roman"/>
                <w:sz w:val="22"/>
              </w:rPr>
              <w:t>01-04 Eylül</w:t>
            </w:r>
            <w:r w:rsidR="00343EAD" w:rsidRPr="00FE0C56">
              <w:rPr>
                <w:rFonts w:ascii="Times New Roman" w:hAnsi="Times New Roman" w:cs="Times New Roman"/>
                <w:sz w:val="22"/>
              </w:rPr>
              <w:t xml:space="preserve"> 2026</w:t>
            </w:r>
          </w:p>
        </w:tc>
      </w:tr>
      <w:tr w:rsidR="00343EAD" w:rsidRPr="00FE0C56" w14:paraId="53E1B9B9"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vAlign w:val="center"/>
          </w:tcPr>
          <w:p w14:paraId="2B373F92"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Kayıt Yaptırmaya Hak Kazanan Yedek Adayların İlanı</w:t>
            </w:r>
          </w:p>
        </w:tc>
        <w:tc>
          <w:tcPr>
            <w:tcW w:w="3503" w:type="dxa"/>
            <w:tcBorders>
              <w:top w:val="single" w:sz="5" w:space="0" w:color="B8C0CA"/>
              <w:left w:val="single" w:sz="5" w:space="0" w:color="B8C0CA"/>
              <w:bottom w:val="single" w:sz="5" w:space="0" w:color="B8C0CA"/>
              <w:right w:val="single" w:sz="5" w:space="0" w:color="B8C0CA"/>
            </w:tcBorders>
            <w:vAlign w:val="center"/>
          </w:tcPr>
          <w:p w14:paraId="018E871B" w14:textId="2F534850" w:rsidR="00343EAD" w:rsidRPr="00FE0C56" w:rsidRDefault="000B0359" w:rsidP="00677648">
            <w:pPr>
              <w:spacing w:before="40" w:after="40"/>
              <w:rPr>
                <w:rFonts w:ascii="Times New Roman" w:hAnsi="Times New Roman" w:cs="Times New Roman"/>
                <w:sz w:val="22"/>
              </w:rPr>
            </w:pPr>
            <w:r w:rsidRPr="00FE0C56">
              <w:rPr>
                <w:rFonts w:ascii="Times New Roman" w:hAnsi="Times New Roman" w:cs="Times New Roman"/>
                <w:sz w:val="22"/>
              </w:rPr>
              <w:t>07 Eylül</w:t>
            </w:r>
            <w:r w:rsidR="00343EAD" w:rsidRPr="00FE0C56">
              <w:rPr>
                <w:rFonts w:ascii="Times New Roman" w:hAnsi="Times New Roman" w:cs="Times New Roman"/>
                <w:sz w:val="22"/>
              </w:rPr>
              <w:t xml:space="preserve"> 2026</w:t>
            </w:r>
          </w:p>
        </w:tc>
      </w:tr>
      <w:tr w:rsidR="00343EAD" w:rsidRPr="00FE0C56" w14:paraId="2EA0C66E" w14:textId="77777777" w:rsidTr="00677648">
        <w:trPr>
          <w:trHeight w:val="319"/>
          <w:jc w:val="center"/>
        </w:trPr>
        <w:tc>
          <w:tcPr>
            <w:tcW w:w="5482"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159EE0C7" w14:textId="77777777" w:rsidR="00343EAD" w:rsidRPr="00FE0C56" w:rsidRDefault="00343EAD" w:rsidP="00677648">
            <w:pPr>
              <w:spacing w:before="40" w:after="40"/>
              <w:rPr>
                <w:rFonts w:ascii="Times New Roman" w:hAnsi="Times New Roman" w:cs="Times New Roman"/>
                <w:sz w:val="22"/>
              </w:rPr>
            </w:pPr>
            <w:r w:rsidRPr="00FE0C56">
              <w:rPr>
                <w:rFonts w:ascii="Times New Roman" w:hAnsi="Times New Roman" w:cs="Times New Roman"/>
                <w:sz w:val="22"/>
              </w:rPr>
              <w:t>Yedek Adayların Kayıt Tarihi*</w:t>
            </w:r>
          </w:p>
        </w:tc>
        <w:tc>
          <w:tcPr>
            <w:tcW w:w="3503" w:type="dxa"/>
            <w:tcBorders>
              <w:top w:val="single" w:sz="5" w:space="0" w:color="B8C0CA"/>
              <w:left w:val="single" w:sz="5" w:space="0" w:color="B8C0CA"/>
              <w:bottom w:val="single" w:sz="5" w:space="0" w:color="B8C0CA"/>
              <w:right w:val="single" w:sz="5" w:space="0" w:color="B8C0CA"/>
            </w:tcBorders>
            <w:shd w:val="clear" w:color="auto" w:fill="F4F6F8"/>
            <w:vAlign w:val="center"/>
          </w:tcPr>
          <w:p w14:paraId="0B21E6D2" w14:textId="4AABB66C" w:rsidR="00343EAD" w:rsidRPr="00FE0C56" w:rsidRDefault="000B0359" w:rsidP="00677648">
            <w:pPr>
              <w:spacing w:before="40" w:after="40"/>
              <w:rPr>
                <w:rFonts w:ascii="Times New Roman" w:hAnsi="Times New Roman" w:cs="Times New Roman"/>
                <w:sz w:val="22"/>
              </w:rPr>
            </w:pPr>
            <w:r w:rsidRPr="00FE0C56">
              <w:rPr>
                <w:rFonts w:ascii="Times New Roman" w:hAnsi="Times New Roman" w:cs="Times New Roman"/>
                <w:sz w:val="22"/>
              </w:rPr>
              <w:t xml:space="preserve">08-09 </w:t>
            </w:r>
            <w:r w:rsidR="00343EAD" w:rsidRPr="00FE0C56">
              <w:rPr>
                <w:rFonts w:ascii="Times New Roman" w:hAnsi="Times New Roman" w:cs="Times New Roman"/>
                <w:sz w:val="22"/>
              </w:rPr>
              <w:t>Eylül 2026</w:t>
            </w:r>
          </w:p>
        </w:tc>
      </w:tr>
    </w:tbl>
    <w:p w14:paraId="68E93004" w14:textId="77777777" w:rsidR="00343EAD" w:rsidRPr="00FE0C56" w:rsidRDefault="00343EAD" w:rsidP="00343EAD">
      <w:pPr>
        <w:spacing w:after="20"/>
        <w:rPr>
          <w:rFonts w:ascii="Times New Roman" w:hAnsi="Times New Roman" w:cs="Times New Roman"/>
          <w:sz w:val="22"/>
        </w:rPr>
      </w:pPr>
    </w:p>
    <w:p w14:paraId="54E40349" w14:textId="77777777" w:rsidR="00343EAD" w:rsidRPr="00FE0C56" w:rsidRDefault="00343EAD" w:rsidP="00343EAD">
      <w:pPr>
        <w:spacing w:before="80" w:after="100"/>
        <w:ind w:left="142" w:right="142"/>
        <w:rPr>
          <w:rFonts w:ascii="Times New Roman" w:hAnsi="Times New Roman" w:cs="Times New Roman"/>
          <w:i/>
          <w:color w:val="666666"/>
          <w:sz w:val="22"/>
        </w:rPr>
      </w:pPr>
      <w:r w:rsidRPr="00FE0C56">
        <w:rPr>
          <w:rFonts w:ascii="Times New Roman" w:hAnsi="Times New Roman" w:cs="Times New Roman"/>
          <w:i/>
          <w:color w:val="666666"/>
          <w:sz w:val="22"/>
        </w:rPr>
        <w:t>* Kontenjanların dolmaması halinde ilan edilen yedek listeden kayıtlara devam edilir.</w:t>
      </w:r>
    </w:p>
    <w:p w14:paraId="3DBC910B" w14:textId="19CC0E7E" w:rsidR="001A48FA" w:rsidRPr="00FE0C56" w:rsidRDefault="001A48FA" w:rsidP="001A48FA">
      <w:pPr>
        <w:pStyle w:val="Balk1"/>
        <w:pBdr>
          <w:bottom w:val="single" w:sz="10" w:space="5" w:color="C99A2E"/>
        </w:pBdr>
        <w:rPr>
          <w:rFonts w:ascii="Times New Roman" w:hAnsi="Times New Roman" w:cs="Times New Roman"/>
          <w:sz w:val="22"/>
          <w:szCs w:val="22"/>
        </w:rPr>
      </w:pPr>
      <w:bookmarkStart w:id="3" w:name="_Toc235450637"/>
      <w:r w:rsidRPr="00FE0C56">
        <w:rPr>
          <w:rFonts w:ascii="Times New Roman" w:hAnsi="Times New Roman" w:cs="Times New Roman"/>
          <w:sz w:val="22"/>
          <w:szCs w:val="22"/>
        </w:rPr>
        <w:t>KONTENJANLAR</w:t>
      </w:r>
      <w:bookmarkEnd w:id="3"/>
      <w:r w:rsidRPr="00FE0C56">
        <w:rPr>
          <w:rFonts w:ascii="Times New Roman" w:hAnsi="Times New Roman" w:cs="Times New Roman"/>
          <w:sz w:val="22"/>
          <w:szCs w:val="22"/>
        </w:rPr>
        <w:t xml:space="preserve"> </w:t>
      </w:r>
    </w:p>
    <w:p w14:paraId="061534A2" w14:textId="77777777" w:rsidR="001A48FA"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1. 2026–2027 akademik yılında Ankara Üniversitesi Güzel Sanatlar Fakültesi Resim Bölümüne özel yetenek sınavı ile 30 (otuz) öğrenci kabul edilecektir.</w:t>
      </w:r>
    </w:p>
    <w:p w14:paraId="7690D1F6" w14:textId="77777777" w:rsidR="001A48FA"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2. 2026 Yükseköğretim Kurumları Sınavı (YKS) Kılavuzu'nda belirtilen esaslar doğrultusunda, Resim Bölümü kontenjanının %10'u engelli adaylara ayrılır. Buna göre 3 (üç) kişilik kontenjan engelli adaylara ayrılmıştır. Engelli adaylar için ayrılan kontenjanın dolmaması durumunda boş kalan kontenjan genel kontenjana aktarılır.</w:t>
      </w:r>
    </w:p>
    <w:p w14:paraId="63C261A7" w14:textId="7A7D8618" w:rsidR="001A48FA"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3. Asil adayların kesin kayıt süresi sonunda kontenjanın dolmaması durumunda, boş kalan kontenjanlar için yedek aday listesinden Yerleştirme Puanı (YP) sıralamasına göre öğrenci kabulüne devam edilir. Yedek adaylara ilişkin duyurular Ankara Üniversitesi Güzel Sanatlar Fakültesi</w:t>
      </w:r>
      <w:r w:rsidR="003D76B4" w:rsidRPr="00FE0C56">
        <w:rPr>
          <w:rFonts w:ascii="Times New Roman" w:hAnsi="Times New Roman" w:cs="Times New Roman"/>
          <w:sz w:val="22"/>
        </w:rPr>
        <w:t>’</w:t>
      </w:r>
      <w:r w:rsidRPr="00FE0C56">
        <w:rPr>
          <w:rFonts w:ascii="Times New Roman" w:hAnsi="Times New Roman" w:cs="Times New Roman"/>
          <w:sz w:val="22"/>
        </w:rPr>
        <w:t xml:space="preserve">nin </w:t>
      </w:r>
      <w:r w:rsidR="002E5469">
        <w:rPr>
          <w:rFonts w:ascii="Times New Roman" w:hAnsi="Times New Roman" w:cs="Times New Roman"/>
          <w:sz w:val="22"/>
        </w:rPr>
        <w:t>Web</w:t>
      </w:r>
      <w:r w:rsidRPr="00FE0C56">
        <w:rPr>
          <w:rFonts w:ascii="Times New Roman" w:hAnsi="Times New Roman" w:cs="Times New Roman"/>
          <w:sz w:val="22"/>
        </w:rPr>
        <w:t xml:space="preserve"> sayfasında ilan edilir.</w:t>
      </w:r>
    </w:p>
    <w:p w14:paraId="33293749" w14:textId="77777777" w:rsidR="001A48FA" w:rsidRPr="00FE0C56" w:rsidRDefault="001A48FA" w:rsidP="001A48FA">
      <w:pPr>
        <w:pStyle w:val="Balk1"/>
        <w:pBdr>
          <w:bottom w:val="single" w:sz="10" w:space="5" w:color="C99A2E"/>
        </w:pBdr>
        <w:rPr>
          <w:rFonts w:ascii="Times New Roman" w:hAnsi="Times New Roman" w:cs="Times New Roman"/>
          <w:sz w:val="22"/>
          <w:szCs w:val="22"/>
        </w:rPr>
      </w:pPr>
      <w:bookmarkStart w:id="4" w:name="_Toc235450638"/>
      <w:r w:rsidRPr="00FE0C56">
        <w:rPr>
          <w:rFonts w:ascii="Times New Roman" w:hAnsi="Times New Roman" w:cs="Times New Roman"/>
          <w:sz w:val="22"/>
          <w:szCs w:val="22"/>
        </w:rPr>
        <w:t>SINAVA İLİŞKİN GENEL ESASLAR</w:t>
      </w:r>
      <w:bookmarkEnd w:id="4"/>
    </w:p>
    <w:p w14:paraId="4833A1F5" w14:textId="77777777" w:rsidR="00414755"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1. </w:t>
      </w:r>
      <w:r w:rsidR="00414755" w:rsidRPr="00FE0C56">
        <w:rPr>
          <w:rFonts w:ascii="Times New Roman" w:hAnsi="Times New Roman" w:cs="Times New Roman"/>
          <w:sz w:val="22"/>
        </w:rPr>
        <w:t>Özel Yetenek Sınavı; 2026 Yükseköğretim Kurumları Sınavı (YKS) Kılavuzu, Ankara Üniversitesi ilgili mevzuatı ve bu kılavuz hükümleri doğrultusunda yürütülür.</w:t>
      </w:r>
    </w:p>
    <w:p w14:paraId="2B92EDAF" w14:textId="6E24AEEE" w:rsidR="00133E76"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2. </w:t>
      </w:r>
      <w:r w:rsidR="00414755" w:rsidRPr="00FE0C56">
        <w:rPr>
          <w:rFonts w:ascii="Times New Roman" w:hAnsi="Times New Roman" w:cs="Times New Roman"/>
          <w:sz w:val="22"/>
        </w:rPr>
        <w:t>Sınavın uygulanması ve değerlendirilmesi, Ankara Üniversitesi Güzel Sanatlar Fakültesi Yönetim Kurulu tarafından görevlendirilen Sınav Yürütme Komisyonu ile Sınav Değerlendirme Komisyonu tarafından gerçekleştirilir.</w:t>
      </w:r>
    </w:p>
    <w:p w14:paraId="6765D27F" w14:textId="77777777" w:rsidR="00414755"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3. </w:t>
      </w:r>
      <w:r w:rsidR="00414755" w:rsidRPr="00FE0C56">
        <w:rPr>
          <w:rFonts w:ascii="Times New Roman" w:hAnsi="Times New Roman" w:cs="Times New Roman"/>
          <w:sz w:val="22"/>
        </w:rPr>
        <w:t>Bu kılavuzda hüküm bulunmayan konularda karar vermeye; gerekli görülen hâllerde sınav takvimi, yeri, yöntemi ve uygulama esaslarında değişiklik yapmaya Sınav Yürütme Komisyonu yetkilidir.</w:t>
      </w:r>
    </w:p>
    <w:p w14:paraId="353CB874" w14:textId="64954EFC" w:rsidR="00414755"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4. </w:t>
      </w:r>
      <w:r w:rsidR="00414755" w:rsidRPr="00FE0C56">
        <w:rPr>
          <w:rFonts w:ascii="Times New Roman" w:hAnsi="Times New Roman" w:cs="Times New Roman"/>
          <w:sz w:val="22"/>
        </w:rPr>
        <w:t>Yerleştirme işlemleri, 2026 YKS Kılavuzu hükümleri doğrultusunda hesaplanan Yerleştirme Puanı (YP) esas alınarak yapılır. Sonuçlar, Ankara Üniversitesi Güzel Sanatlar Fakültesi</w:t>
      </w:r>
      <w:r w:rsidR="006A2D36">
        <w:rPr>
          <w:rFonts w:ascii="Times New Roman" w:hAnsi="Times New Roman" w:cs="Times New Roman"/>
          <w:sz w:val="22"/>
        </w:rPr>
        <w:t>’</w:t>
      </w:r>
      <w:r w:rsidR="00414755" w:rsidRPr="00FE0C56">
        <w:rPr>
          <w:rFonts w:ascii="Times New Roman" w:hAnsi="Times New Roman" w:cs="Times New Roman"/>
          <w:sz w:val="22"/>
        </w:rPr>
        <w:t xml:space="preserve">nin </w:t>
      </w:r>
      <w:r w:rsidR="009A094E">
        <w:rPr>
          <w:rFonts w:ascii="Times New Roman" w:hAnsi="Times New Roman" w:cs="Times New Roman"/>
          <w:sz w:val="22"/>
        </w:rPr>
        <w:t xml:space="preserve">Web </w:t>
      </w:r>
      <w:r w:rsidR="00414755" w:rsidRPr="00FE0C56">
        <w:rPr>
          <w:rFonts w:ascii="Times New Roman" w:hAnsi="Times New Roman" w:cs="Times New Roman"/>
          <w:sz w:val="22"/>
        </w:rPr>
        <w:t>sayfasında ilan edilir.</w:t>
      </w:r>
    </w:p>
    <w:p w14:paraId="15729B6F" w14:textId="471F275D" w:rsidR="00414755"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5. </w:t>
      </w:r>
      <w:r w:rsidR="00414755" w:rsidRPr="00FE0C56">
        <w:rPr>
          <w:rFonts w:ascii="Times New Roman" w:hAnsi="Times New Roman" w:cs="Times New Roman"/>
          <w:sz w:val="22"/>
        </w:rPr>
        <w:t xml:space="preserve">Özel Yetenek Sınavı sonuçlarına ilişkin itirazlar, </w:t>
      </w:r>
      <w:r w:rsidR="006F7516" w:rsidRPr="00FE0C56">
        <w:rPr>
          <w:rStyle w:val="Gl"/>
          <w:rFonts w:ascii="Times New Roman" w:hAnsi="Times New Roman" w:cs="Times New Roman"/>
          <w:b w:val="0"/>
          <w:sz w:val="22"/>
        </w:rPr>
        <w:t>25 Ağustos 2026 Salı</w:t>
      </w:r>
      <w:r w:rsidR="00414755" w:rsidRPr="00FE0C56">
        <w:rPr>
          <w:rStyle w:val="Gl"/>
          <w:rFonts w:ascii="Times New Roman" w:hAnsi="Times New Roman" w:cs="Times New Roman"/>
          <w:b w:val="0"/>
          <w:sz w:val="22"/>
        </w:rPr>
        <w:t xml:space="preserve"> günü saat 17.00'ye kadar</w:t>
      </w:r>
      <w:r w:rsidR="00414755" w:rsidRPr="00FE0C56">
        <w:rPr>
          <w:rFonts w:ascii="Times New Roman" w:hAnsi="Times New Roman" w:cs="Times New Roman"/>
          <w:sz w:val="22"/>
        </w:rPr>
        <w:t>, itiraz gerekçesini içeren imzalı dilekçe ile Ankara Üniversitesi Güzel Sanatlar Fakültesi Dekanlığına şahsen yapılır. Belirtilen süre içinde yapılmayan itirazlar değerlendirmeye alınmaz.</w:t>
      </w:r>
    </w:p>
    <w:p w14:paraId="7874DE5C" w14:textId="77777777" w:rsidR="00414755"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6. </w:t>
      </w:r>
      <w:r w:rsidR="00414755" w:rsidRPr="00FE0C56">
        <w:rPr>
          <w:rFonts w:ascii="Times New Roman" w:hAnsi="Times New Roman" w:cs="Times New Roman"/>
          <w:sz w:val="22"/>
        </w:rPr>
        <w:t>Başvuru veya kayıt sürecinde gerçeğe aykırı beyanda bulunduğu, sınav kurallarına uymadığı ya da idareyi yanıltıcı işlem yaptığı tespit edilen adayın sınavı geçersiz sayılır. Kaydı yapılmış olsa dahi iptal edilir ve hakkında ilgili mevzuat hükümleri uygulanır.</w:t>
      </w:r>
    </w:p>
    <w:p w14:paraId="2C80D45C" w14:textId="191EA4B0" w:rsidR="001A48FA"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7. </w:t>
      </w:r>
      <w:r w:rsidR="00414755" w:rsidRPr="00FE0C56">
        <w:rPr>
          <w:rFonts w:ascii="Times New Roman" w:hAnsi="Times New Roman" w:cs="Times New Roman"/>
          <w:sz w:val="22"/>
        </w:rPr>
        <w:t>Adayların başvuru sırasında paylaştıkları kişisel veriler, 6698 sayılı Kişisel Verilerin Korunması Kanunu kapsamında yalnızca sınav süreçlerinin yürütülmesi amacıyla işlenir.</w:t>
      </w:r>
    </w:p>
    <w:p w14:paraId="20C0511A" w14:textId="0301627C" w:rsidR="001A48FA" w:rsidRPr="00FE0C56" w:rsidRDefault="001A48FA" w:rsidP="006E4B7F">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8. </w:t>
      </w:r>
      <w:r w:rsidR="00414755" w:rsidRPr="00FE0C56">
        <w:rPr>
          <w:rFonts w:ascii="Times New Roman" w:hAnsi="Times New Roman" w:cs="Times New Roman"/>
          <w:sz w:val="22"/>
        </w:rPr>
        <w:t>Özel Yetenek Sınavına başvuran adaylar, bu kılavuzda yer alan tüm hükümleri kabul etmiş sayılır.</w:t>
      </w:r>
    </w:p>
    <w:p w14:paraId="672BF09B" w14:textId="77777777" w:rsidR="00414755" w:rsidRPr="00FE0C56" w:rsidRDefault="00414755" w:rsidP="00414755">
      <w:pPr>
        <w:spacing w:after="90"/>
        <w:ind w:left="255" w:hanging="255"/>
        <w:jc w:val="both"/>
        <w:rPr>
          <w:rFonts w:ascii="Times New Roman" w:hAnsi="Times New Roman" w:cs="Times New Roman"/>
          <w:sz w:val="22"/>
        </w:rPr>
      </w:pPr>
    </w:p>
    <w:p w14:paraId="0CF41403" w14:textId="77777777" w:rsidR="001A48FA" w:rsidRPr="00FE0C56" w:rsidRDefault="001A48FA" w:rsidP="001A48FA">
      <w:pPr>
        <w:pStyle w:val="Balk1"/>
        <w:pBdr>
          <w:bottom w:val="single" w:sz="10" w:space="5" w:color="C99A2E"/>
        </w:pBdr>
        <w:spacing w:before="0" w:after="240"/>
        <w:rPr>
          <w:rFonts w:ascii="Times New Roman" w:hAnsi="Times New Roman" w:cs="Times New Roman"/>
          <w:sz w:val="22"/>
          <w:szCs w:val="22"/>
        </w:rPr>
      </w:pPr>
      <w:bookmarkStart w:id="5" w:name="_Toc235450639"/>
      <w:r w:rsidRPr="00FE0C56">
        <w:rPr>
          <w:rFonts w:ascii="Times New Roman" w:hAnsi="Times New Roman" w:cs="Times New Roman"/>
          <w:sz w:val="22"/>
          <w:szCs w:val="22"/>
        </w:rPr>
        <w:t>BAŞVURU KOŞULLARI</w:t>
      </w:r>
      <w:bookmarkEnd w:id="5"/>
    </w:p>
    <w:p w14:paraId="3C487906" w14:textId="77777777" w:rsidR="00414755" w:rsidRPr="00FE0C56" w:rsidRDefault="001A48FA" w:rsidP="00414755">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1. </w:t>
      </w:r>
      <w:r w:rsidR="00414755" w:rsidRPr="00FE0C56">
        <w:rPr>
          <w:rFonts w:ascii="Times New Roman" w:hAnsi="Times New Roman" w:cs="Times New Roman"/>
          <w:sz w:val="22"/>
        </w:rPr>
        <w:t>Özel Yetenek Sınavına başvuracak adayların, lise veya dengi bir okuldan mezun olmaları ya da kesin kayıt tarihine kadar mezun olabilecek durumda bulunmaları ve ÖSYM tarafından 2026 yılında gerçekleştirilen Yükseköğretim Kurumları Sınavına (YKS)'na girmiş olmaları gerekir.</w:t>
      </w:r>
    </w:p>
    <w:p w14:paraId="49A08BFF" w14:textId="5021D711" w:rsidR="00414755" w:rsidRPr="00FE0C56" w:rsidRDefault="001A48FA" w:rsidP="001A48FA">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2. </w:t>
      </w:r>
      <w:r w:rsidR="00FA00D2" w:rsidRPr="00FE0C56">
        <w:rPr>
          <w:rFonts w:ascii="Times New Roman" w:hAnsi="Times New Roman" w:cs="Times New Roman"/>
          <w:sz w:val="22"/>
        </w:rPr>
        <w:t>Y</w:t>
      </w:r>
      <w:r w:rsidR="00414755" w:rsidRPr="00FE0C56">
        <w:rPr>
          <w:rFonts w:ascii="Times New Roman" w:hAnsi="Times New Roman" w:cs="Times New Roman"/>
          <w:sz w:val="22"/>
        </w:rPr>
        <w:t xml:space="preserve">KS Kılavuzu Okul Türleri ve Kodları'nın yer aldığı </w:t>
      </w:r>
      <w:r w:rsidR="006F7516" w:rsidRPr="00FE0C56">
        <w:rPr>
          <w:rFonts w:ascii="Times New Roman" w:hAnsi="Times New Roman" w:cs="Times New Roman"/>
          <w:sz w:val="22"/>
        </w:rPr>
        <w:t>Tablo’da belirtilen</w:t>
      </w:r>
      <w:r w:rsidR="00414755" w:rsidRPr="00FE0C56">
        <w:rPr>
          <w:rFonts w:ascii="Times New Roman" w:hAnsi="Times New Roman" w:cs="Times New Roman"/>
          <w:sz w:val="22"/>
        </w:rPr>
        <w:t xml:space="preserve"> alanlardan mezun olan adayların 2026 yılı TYT puanının en az </w:t>
      </w:r>
      <w:r w:rsidR="00414755" w:rsidRPr="00FE0C56">
        <w:rPr>
          <w:rStyle w:val="Gl"/>
          <w:rFonts w:ascii="Times New Roman" w:hAnsi="Times New Roman" w:cs="Times New Roman"/>
          <w:sz w:val="22"/>
        </w:rPr>
        <w:t>150</w:t>
      </w:r>
      <w:r w:rsidR="00414755" w:rsidRPr="00FE0C56">
        <w:rPr>
          <w:rFonts w:ascii="Times New Roman" w:hAnsi="Times New Roman" w:cs="Times New Roman"/>
          <w:sz w:val="22"/>
        </w:rPr>
        <w:t xml:space="preserve">, diğer lise ve dengi okul programlarından mezun adayların ise </w:t>
      </w:r>
      <w:r w:rsidR="00414755" w:rsidRPr="00FE0C56">
        <w:rPr>
          <w:rStyle w:val="Gl"/>
          <w:rFonts w:ascii="Times New Roman" w:hAnsi="Times New Roman" w:cs="Times New Roman"/>
          <w:sz w:val="22"/>
        </w:rPr>
        <w:t>180 ve üzeri</w:t>
      </w:r>
      <w:r w:rsidR="00414755" w:rsidRPr="00FE0C56">
        <w:rPr>
          <w:rFonts w:ascii="Times New Roman" w:hAnsi="Times New Roman" w:cs="Times New Roman"/>
          <w:sz w:val="22"/>
        </w:rPr>
        <w:t xml:space="preserve"> TYT puanına sahip olmaları gerekir</w:t>
      </w:r>
      <w:r w:rsidR="00C651DE" w:rsidRPr="00FE0C56">
        <w:rPr>
          <w:rFonts w:ascii="Times New Roman" w:hAnsi="Times New Roman" w:cs="Times New Roman"/>
          <w:sz w:val="22"/>
        </w:rPr>
        <w:t>.</w:t>
      </w:r>
    </w:p>
    <w:p w14:paraId="138D41BE" w14:textId="526AEDDB" w:rsidR="001A48FA" w:rsidRPr="00FE0C56" w:rsidRDefault="001A48FA" w:rsidP="001A48FA">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3. </w:t>
      </w:r>
      <w:r w:rsidR="00414755" w:rsidRPr="00FE0C56">
        <w:rPr>
          <w:rFonts w:ascii="Times New Roman" w:hAnsi="Times New Roman" w:cs="Times New Roman"/>
          <w:sz w:val="22"/>
        </w:rPr>
        <w:t xml:space="preserve">Merkezi yerleştirme sonucunda bir yükseköğretim </w:t>
      </w:r>
      <w:r w:rsidR="005A5580" w:rsidRPr="00FE0C56">
        <w:rPr>
          <w:rFonts w:ascii="Times New Roman" w:hAnsi="Times New Roman" w:cs="Times New Roman"/>
          <w:sz w:val="22"/>
        </w:rPr>
        <w:t>programına kesin kayıt yaptırmaya hak kazanmış</w:t>
      </w:r>
      <w:r w:rsidR="00414755" w:rsidRPr="00FE0C56">
        <w:rPr>
          <w:rFonts w:ascii="Times New Roman" w:hAnsi="Times New Roman" w:cs="Times New Roman"/>
          <w:sz w:val="22"/>
        </w:rPr>
        <w:t xml:space="preserve"> olan adaylar ile diğer üniversitelerin özel yetenek sınavlarına başvuran adaylar da Ankara Üniversitesi Güzel Sanatlar Fakültesi Resim Bölümü Özel Yetenek Sınavına başvurabilir.</w:t>
      </w:r>
    </w:p>
    <w:p w14:paraId="194B7B50" w14:textId="28700739" w:rsidR="001A48FA" w:rsidRPr="00FE0C56" w:rsidRDefault="001A48FA" w:rsidP="00414755">
      <w:pPr>
        <w:spacing w:after="90"/>
        <w:ind w:left="255" w:hanging="255"/>
        <w:jc w:val="both"/>
        <w:rPr>
          <w:rFonts w:ascii="Times New Roman" w:hAnsi="Times New Roman" w:cs="Times New Roman"/>
          <w:sz w:val="22"/>
        </w:rPr>
      </w:pPr>
      <w:r w:rsidRPr="00FE0C56">
        <w:rPr>
          <w:rFonts w:ascii="Times New Roman" w:hAnsi="Times New Roman" w:cs="Times New Roman"/>
          <w:sz w:val="22"/>
        </w:rPr>
        <w:t xml:space="preserve">4. </w:t>
      </w:r>
      <w:r w:rsidR="00414755" w:rsidRPr="00FE0C56">
        <w:rPr>
          <w:rFonts w:ascii="Times New Roman" w:hAnsi="Times New Roman" w:cs="Times New Roman"/>
          <w:sz w:val="22"/>
        </w:rPr>
        <w:t>Adaylar, ilan edilen başvuru tarihleri içinde çevrimiçi ön kayıt sistemi üzerinden başvurularını tamamlamakla yükümlüdür.</w:t>
      </w:r>
    </w:p>
    <w:p w14:paraId="6CD1E80D" w14:textId="77777777" w:rsidR="00414755" w:rsidRPr="00FE0C56" w:rsidRDefault="00414755" w:rsidP="00414755">
      <w:pPr>
        <w:spacing w:after="90"/>
        <w:ind w:left="255" w:hanging="255"/>
        <w:jc w:val="both"/>
        <w:rPr>
          <w:rFonts w:ascii="Times New Roman" w:hAnsi="Times New Roman" w:cs="Times New Roman"/>
          <w:sz w:val="22"/>
        </w:rPr>
      </w:pPr>
    </w:p>
    <w:p w14:paraId="7FC65FD6" w14:textId="77777777" w:rsidR="001A48FA" w:rsidRPr="00FE0C56" w:rsidRDefault="001A48FA" w:rsidP="001A48FA">
      <w:pPr>
        <w:pStyle w:val="Balk1"/>
        <w:pBdr>
          <w:bottom w:val="single" w:sz="10" w:space="5" w:color="C99A2E"/>
        </w:pBdr>
        <w:spacing w:before="0" w:after="240"/>
        <w:rPr>
          <w:rFonts w:ascii="Times New Roman" w:hAnsi="Times New Roman" w:cs="Times New Roman"/>
          <w:sz w:val="22"/>
          <w:szCs w:val="22"/>
        </w:rPr>
      </w:pPr>
      <w:bookmarkStart w:id="6" w:name="_Toc235450640"/>
      <w:r w:rsidRPr="00FE0C56">
        <w:rPr>
          <w:rFonts w:ascii="Times New Roman" w:hAnsi="Times New Roman" w:cs="Times New Roman"/>
          <w:sz w:val="22"/>
          <w:szCs w:val="22"/>
        </w:rPr>
        <w:t>ENGELLİ ADAYLARA İLİŞKİN ESASLAR</w:t>
      </w:r>
      <w:bookmarkEnd w:id="6"/>
    </w:p>
    <w:p w14:paraId="0648BF6D" w14:textId="689F46AD" w:rsidR="005A5580" w:rsidRPr="00FE0C56" w:rsidRDefault="005A5580" w:rsidP="005A5580">
      <w:pPr>
        <w:spacing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1.</w:t>
      </w:r>
      <w:r w:rsidR="0012670D" w:rsidRPr="00FE0C56">
        <w:rPr>
          <w:rFonts w:ascii="Times New Roman" w:eastAsia="Times New Roman" w:hAnsi="Times New Roman" w:cs="Times New Roman"/>
          <w:color w:val="auto"/>
          <w:sz w:val="22"/>
          <w:lang w:val="tr-TR" w:eastAsia="tr-TR"/>
        </w:rPr>
        <w:t xml:space="preserve">Engelli adayların başvuru, sınav ve yerleştirme işlemleri; 2026 YKS Kılavuzu, Engelli Bireylere Yönelik Sınav Uygulamaları ve Engelli Kontenjanında Aranacak Sağlık Şartlarına Dair Yönetmelik ile ilgili diğer mevzuat hükümleri doğrultusunda yürütülür. </w:t>
      </w:r>
      <w:r w:rsidRPr="00FE0C56">
        <w:rPr>
          <w:rFonts w:ascii="Times New Roman" w:eastAsia="Times New Roman" w:hAnsi="Times New Roman" w:cs="Times New Roman"/>
          <w:color w:val="auto"/>
          <w:sz w:val="22"/>
          <w:lang w:val="tr-TR" w:eastAsia="tr-TR"/>
        </w:rPr>
        <w:t>Ankara Üniversitesi aday öğrenci Web sayfasında ilan edilecek koşul ve açıklamalara göre başvurular yapılacaktır.</w:t>
      </w:r>
    </w:p>
    <w:p w14:paraId="7E270266" w14:textId="6E86B634" w:rsidR="0012670D" w:rsidRPr="00FE0C56" w:rsidRDefault="0012670D" w:rsidP="006E4B7F">
      <w:pPr>
        <w:spacing w:after="120"/>
        <w:jc w:val="both"/>
        <w:rPr>
          <w:rFonts w:ascii="Times New Roman" w:hAnsi="Times New Roman" w:cs="Times New Roman"/>
          <w:sz w:val="22"/>
          <w:lang w:val="tr-TR" w:eastAsia="tr-TR"/>
        </w:rPr>
      </w:pPr>
      <w:r w:rsidRPr="00FE0C56">
        <w:rPr>
          <w:rFonts w:ascii="Times New Roman" w:hAnsi="Times New Roman" w:cs="Times New Roman"/>
          <w:sz w:val="22"/>
        </w:rPr>
        <w:t>2.  Engelli kontenjanından yararlanmak isteyen adayların, başvuru sırasın</w:t>
      </w:r>
      <w:r w:rsidR="00157AB2" w:rsidRPr="00FE0C56">
        <w:rPr>
          <w:rFonts w:ascii="Times New Roman" w:hAnsi="Times New Roman" w:cs="Times New Roman"/>
          <w:sz w:val="22"/>
        </w:rPr>
        <w:t xml:space="preserve">da Engelli Sağlık Kurulu Raporunu </w:t>
      </w:r>
      <w:r w:rsidRPr="00FE0C56">
        <w:rPr>
          <w:rFonts w:ascii="Times New Roman" w:hAnsi="Times New Roman" w:cs="Times New Roman"/>
          <w:sz w:val="22"/>
        </w:rPr>
        <w:t>ibraz etmeleri zorunludur.</w:t>
      </w:r>
    </w:p>
    <w:p w14:paraId="08B8FE73" w14:textId="46C278C8" w:rsidR="0012670D" w:rsidRPr="00FE0C56" w:rsidRDefault="0012670D" w:rsidP="006E4B7F">
      <w:pPr>
        <w:spacing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 xml:space="preserve">3. Sınav uygulamasına ilişkin ek düzenleme veya erişilebilirlik desteğine ihtiyaç duyan adayların, durumlarını ilgili sağlık kurulu raporu ile birlikte sınav tarihinden en geç iki hafta önce Ankara Üniversitesi Güzel Sanatlar Fakültesine bildirmeleri gerekir. Mevcut imkânlar çerçevesinde gerekli tedbirler alınır. </w:t>
      </w:r>
    </w:p>
    <w:p w14:paraId="3C062A17" w14:textId="02C515AA" w:rsidR="0012670D" w:rsidRPr="00FE0C56" w:rsidRDefault="0012670D" w:rsidP="006E4B7F">
      <w:pPr>
        <w:spacing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 xml:space="preserve">4.  Resim Bölümünün eğitim ve uygulama süreçleri görsel algı ve görsel ifade yeterliklerine dayalı olduğundan, görme engelli adayların başvuru, sınav ve değerlendirme işlemlerinde </w:t>
      </w:r>
      <w:r w:rsidR="006F7516" w:rsidRPr="00FE0C56">
        <w:rPr>
          <w:rFonts w:ascii="Times New Roman" w:eastAsia="Times New Roman" w:hAnsi="Times New Roman" w:cs="Times New Roman"/>
          <w:color w:val="auto"/>
          <w:sz w:val="22"/>
          <w:lang w:val="tr-TR" w:eastAsia="tr-TR"/>
        </w:rPr>
        <w:t>Ankara Üniversitesi aday öğrenci Web sayfasında ilan edilecek koşul ve açıklamalara göre başvurular yapılacaktır.</w:t>
      </w:r>
    </w:p>
    <w:p w14:paraId="1C542139" w14:textId="44EAA668" w:rsidR="0012670D" w:rsidRPr="00FE0C56" w:rsidRDefault="0012670D" w:rsidP="006E4B7F">
      <w:pPr>
        <w:spacing w:after="120" w:line="240" w:lineRule="auto"/>
        <w:jc w:val="both"/>
        <w:rPr>
          <w:rFonts w:ascii="Times New Roman" w:eastAsia="Times New Roman" w:hAnsi="Times New Roman" w:cs="Times New Roman"/>
          <w:color w:val="auto"/>
          <w:sz w:val="22"/>
          <w:lang w:val="tr-TR" w:eastAsia="tr-TR"/>
        </w:rPr>
      </w:pPr>
      <w:r w:rsidRPr="00FE0C56">
        <w:rPr>
          <w:rFonts w:ascii="Times New Roman" w:eastAsia="Times New Roman" w:hAnsi="Times New Roman" w:cs="Times New Roman"/>
          <w:color w:val="auto"/>
          <w:sz w:val="22"/>
          <w:lang w:val="tr-TR" w:eastAsia="tr-TR"/>
        </w:rPr>
        <w:t>5.  Engelli kontenjanına başvuru, değerlendirme ve yerleştirme işlemleri; engel türü, engel düzeyi, TYT puanı ve diğer koşullar bakımından 2026 YKS Kılavuzu ile ilgili mevzuat hükümlerine göre yürütülür.</w:t>
      </w:r>
    </w:p>
    <w:p w14:paraId="4792697A" w14:textId="77777777" w:rsidR="0012670D" w:rsidRPr="00FE0C56" w:rsidRDefault="0012670D" w:rsidP="0012670D">
      <w:pPr>
        <w:pStyle w:val="pdq2pgselectionanchorcontainer"/>
        <w:rPr>
          <w:i/>
          <w:color w:val="808080" w:themeColor="background1" w:themeShade="80"/>
          <w:sz w:val="22"/>
          <w:szCs w:val="22"/>
        </w:rPr>
      </w:pPr>
      <w:r w:rsidRPr="00FE0C56">
        <w:rPr>
          <w:rStyle w:val="Gl"/>
          <w:b w:val="0"/>
          <w:i/>
          <w:color w:val="808080" w:themeColor="background1" w:themeShade="80"/>
          <w:sz w:val="22"/>
          <w:szCs w:val="22"/>
        </w:rPr>
        <w:t>Not:</w:t>
      </w:r>
      <w:r w:rsidRPr="00FE0C56">
        <w:rPr>
          <w:i/>
          <w:color w:val="808080" w:themeColor="background1" w:themeShade="80"/>
          <w:sz w:val="22"/>
          <w:szCs w:val="22"/>
        </w:rPr>
        <w:t xml:space="preserve"> Engelli adayların, bu kılavuzun </w:t>
      </w:r>
      <w:r w:rsidRPr="00FE0C56">
        <w:rPr>
          <w:rStyle w:val="Gl"/>
          <w:b w:val="0"/>
          <w:i/>
          <w:color w:val="808080" w:themeColor="background1" w:themeShade="80"/>
          <w:sz w:val="22"/>
          <w:szCs w:val="22"/>
        </w:rPr>
        <w:t>"Başvuru Koşulları"</w:t>
      </w:r>
      <w:r w:rsidRPr="00FE0C56">
        <w:rPr>
          <w:i/>
          <w:color w:val="808080" w:themeColor="background1" w:themeShade="80"/>
          <w:sz w:val="22"/>
          <w:szCs w:val="22"/>
        </w:rPr>
        <w:t xml:space="preserve">, </w:t>
      </w:r>
      <w:r w:rsidRPr="00FE0C56">
        <w:rPr>
          <w:rStyle w:val="Gl"/>
          <w:b w:val="0"/>
          <w:i/>
          <w:color w:val="808080" w:themeColor="background1" w:themeShade="80"/>
          <w:sz w:val="22"/>
          <w:szCs w:val="22"/>
        </w:rPr>
        <w:t>"Ön Kayıt ve Başvuru İşlemleri"</w:t>
      </w:r>
      <w:r w:rsidRPr="00FE0C56">
        <w:rPr>
          <w:i/>
          <w:color w:val="808080" w:themeColor="background1" w:themeShade="80"/>
          <w:sz w:val="22"/>
          <w:szCs w:val="22"/>
        </w:rPr>
        <w:t xml:space="preserve"> ve </w:t>
      </w:r>
      <w:r w:rsidRPr="00FE0C56">
        <w:rPr>
          <w:rStyle w:val="Gl"/>
          <w:b w:val="0"/>
          <w:i/>
          <w:color w:val="808080" w:themeColor="background1" w:themeShade="80"/>
          <w:sz w:val="22"/>
          <w:szCs w:val="22"/>
        </w:rPr>
        <w:t>"Sınavın Uygulanması ve Puanlanması"</w:t>
      </w:r>
      <w:r w:rsidRPr="00FE0C56">
        <w:rPr>
          <w:i/>
          <w:color w:val="808080" w:themeColor="background1" w:themeShade="80"/>
          <w:sz w:val="22"/>
          <w:szCs w:val="22"/>
        </w:rPr>
        <w:t xml:space="preserve"> başlıklarını da dikkatle incelemeleri gerekmektedir. </w:t>
      </w:r>
    </w:p>
    <w:p w14:paraId="00707315" w14:textId="77777777" w:rsidR="001A48FA" w:rsidRPr="00FE0C56" w:rsidRDefault="001A48FA" w:rsidP="001A48FA">
      <w:pPr>
        <w:pStyle w:val="Balk1"/>
        <w:pBdr>
          <w:bottom w:val="single" w:sz="10" w:space="5" w:color="C99A2E"/>
        </w:pBdr>
        <w:spacing w:before="0" w:after="240"/>
        <w:rPr>
          <w:rFonts w:ascii="Times New Roman" w:hAnsi="Times New Roman" w:cs="Times New Roman"/>
          <w:sz w:val="22"/>
          <w:szCs w:val="22"/>
        </w:rPr>
      </w:pPr>
      <w:bookmarkStart w:id="7" w:name="_Toc235450641"/>
      <w:r w:rsidRPr="00FE0C56">
        <w:rPr>
          <w:rFonts w:ascii="Times New Roman" w:hAnsi="Times New Roman" w:cs="Times New Roman"/>
          <w:sz w:val="22"/>
          <w:szCs w:val="22"/>
        </w:rPr>
        <w:t>ÖN KAYIT VE BAŞVURU İŞLEMLERİ</w:t>
      </w:r>
      <w:bookmarkEnd w:id="7"/>
    </w:p>
    <w:p w14:paraId="74FB9A2F" w14:textId="3F210AA4" w:rsidR="001A48FA" w:rsidRPr="00FE0C56" w:rsidRDefault="001A48FA" w:rsidP="001A48FA">
      <w:pPr>
        <w:spacing w:after="90"/>
        <w:ind w:left="255" w:hanging="255"/>
        <w:jc w:val="both"/>
        <w:rPr>
          <w:rFonts w:ascii="Times New Roman" w:hAnsi="Times New Roman" w:cs="Times New Roman"/>
          <w:sz w:val="22"/>
        </w:rPr>
      </w:pPr>
      <w:r w:rsidRPr="00FE0C56">
        <w:rPr>
          <w:rFonts w:ascii="Times New Roman" w:hAnsi="Times New Roman" w:cs="Times New Roman"/>
          <w:sz w:val="22"/>
        </w:rPr>
        <w:t>1. Başvurular, bu kılavuzda belirtilen tarihler arasında Ankara Üniversitesi Güzel Sanatlar Fakültesi</w:t>
      </w:r>
      <w:r w:rsidR="002F7EEB" w:rsidRPr="00FE0C56">
        <w:rPr>
          <w:rFonts w:ascii="Times New Roman" w:hAnsi="Times New Roman" w:cs="Times New Roman"/>
          <w:sz w:val="22"/>
        </w:rPr>
        <w:t>’</w:t>
      </w:r>
      <w:r w:rsidRPr="00FE0C56">
        <w:rPr>
          <w:rFonts w:ascii="Times New Roman" w:hAnsi="Times New Roman" w:cs="Times New Roman"/>
          <w:sz w:val="22"/>
        </w:rPr>
        <w:t xml:space="preserve">nin </w:t>
      </w:r>
      <w:r w:rsidR="00610EDD">
        <w:rPr>
          <w:rFonts w:ascii="Times New Roman" w:hAnsi="Times New Roman" w:cs="Times New Roman"/>
          <w:sz w:val="22"/>
        </w:rPr>
        <w:t xml:space="preserve">Web </w:t>
      </w:r>
      <w:r w:rsidRPr="00FE0C56">
        <w:rPr>
          <w:rFonts w:ascii="Times New Roman" w:hAnsi="Times New Roman" w:cs="Times New Roman"/>
          <w:sz w:val="22"/>
        </w:rPr>
        <w:t xml:space="preserve">sayfasında ilan edilen </w:t>
      </w:r>
      <w:r w:rsidR="002F7EEB" w:rsidRPr="00FE0C56">
        <w:rPr>
          <w:rFonts w:ascii="Times New Roman" w:hAnsi="Times New Roman" w:cs="Times New Roman"/>
          <w:sz w:val="22"/>
        </w:rPr>
        <w:t xml:space="preserve">çevirimiçi </w:t>
      </w:r>
      <w:r w:rsidRPr="00FE0C56">
        <w:rPr>
          <w:rFonts w:ascii="Times New Roman" w:hAnsi="Times New Roman" w:cs="Times New Roman"/>
          <w:sz w:val="22"/>
        </w:rPr>
        <w:t>ön kayıt sistemi üzerinden yapılacaktır.</w:t>
      </w:r>
    </w:p>
    <w:p w14:paraId="68038F53" w14:textId="07D06780" w:rsidR="001A48FA" w:rsidRDefault="001A48FA" w:rsidP="0012670D">
      <w:pPr>
        <w:spacing w:after="90"/>
        <w:ind w:left="255" w:hanging="255"/>
        <w:jc w:val="both"/>
        <w:rPr>
          <w:rFonts w:ascii="Times New Roman" w:hAnsi="Times New Roman" w:cs="Times New Roman"/>
          <w:sz w:val="22"/>
        </w:rPr>
      </w:pPr>
      <w:r w:rsidRPr="00FE0C56">
        <w:rPr>
          <w:rFonts w:ascii="Times New Roman" w:hAnsi="Times New Roman" w:cs="Times New Roman"/>
          <w:sz w:val="22"/>
        </w:rPr>
        <w:t>2. Çevrimiçi başvuru sisteminde adayların doldurması gereken bir “Başvuru Formu” bulunacaktır. Adaylar, başvuru formunda yer alan ilgili alanları eksiksiz ve doğru biçimde doldurmak ve bu kılavuzun “Başvuru İçin Gerekli Belgeler” başlığında belirtilen belgeleri eksiksiz, okunaklı ve tam boyutlu olarak sisteme yüklemekle yükümlüdür.</w:t>
      </w:r>
    </w:p>
    <w:p w14:paraId="243EEF02" w14:textId="09C9DFE4" w:rsidR="00177A3F" w:rsidRDefault="00177A3F" w:rsidP="00177A3F">
      <w:pPr>
        <w:spacing w:after="90"/>
        <w:ind w:left="255" w:hanging="255"/>
        <w:jc w:val="both"/>
        <w:rPr>
          <w:rFonts w:ascii="Times New Roman" w:hAnsi="Times New Roman" w:cs="Times New Roman"/>
          <w:sz w:val="22"/>
        </w:rPr>
      </w:pPr>
      <w:r>
        <w:rPr>
          <w:rFonts w:ascii="Times New Roman" w:hAnsi="Times New Roman" w:cs="Times New Roman"/>
          <w:sz w:val="22"/>
        </w:rPr>
        <w:t>Başvuru Linki</w:t>
      </w:r>
    </w:p>
    <w:p w14:paraId="31E41F1F" w14:textId="2BDE0FC0" w:rsidR="00177A3F" w:rsidRDefault="00177A3F" w:rsidP="0012670D">
      <w:pPr>
        <w:spacing w:after="90"/>
        <w:ind w:left="255" w:hanging="255"/>
        <w:jc w:val="both"/>
        <w:rPr>
          <w:rFonts w:ascii="Times New Roman" w:hAnsi="Times New Roman" w:cs="Times New Roman"/>
          <w:sz w:val="22"/>
        </w:rPr>
      </w:pPr>
      <w:hyperlink r:id="rId14" w:history="1">
        <w:r w:rsidRPr="003B4209">
          <w:rPr>
            <w:rStyle w:val="Kpr"/>
            <w:rFonts w:ascii="Times New Roman" w:hAnsi="Times New Roman" w:cs="Times New Roman"/>
            <w:sz w:val="22"/>
          </w:rPr>
          <w:t>http://gsfyeteneksinavi.ankara.edu.tr/</w:t>
        </w:r>
      </w:hyperlink>
    </w:p>
    <w:p w14:paraId="6B9E4023" w14:textId="33B12218" w:rsidR="001A48FA" w:rsidRPr="00FE0C56" w:rsidRDefault="001A48FA" w:rsidP="001A48FA">
      <w:pPr>
        <w:pStyle w:val="Balk2"/>
        <w:tabs>
          <w:tab w:val="left" w:pos="540"/>
        </w:tabs>
        <w:spacing w:after="100"/>
        <w:rPr>
          <w:rFonts w:ascii="Times New Roman" w:hAnsi="Times New Roman" w:cs="Times New Roman"/>
          <w:sz w:val="22"/>
          <w:szCs w:val="22"/>
        </w:rPr>
      </w:pPr>
      <w:bookmarkStart w:id="8" w:name="_Toc235450642"/>
      <w:r w:rsidRPr="00FE0C56">
        <w:rPr>
          <w:rFonts w:ascii="Times New Roman" w:hAnsi="Times New Roman" w:cs="Times New Roman"/>
          <w:sz w:val="22"/>
          <w:szCs w:val="22"/>
        </w:rPr>
        <w:t>Başvuru İçin Gerekli Belgeler</w:t>
      </w:r>
      <w:bookmarkEnd w:id="8"/>
    </w:p>
    <w:p w14:paraId="310F6884" w14:textId="77777777" w:rsidR="001A48FA" w:rsidRPr="00FE0C56" w:rsidRDefault="001A48FA" w:rsidP="00177A3F">
      <w:pPr>
        <w:spacing w:after="120"/>
        <w:jc w:val="both"/>
        <w:rPr>
          <w:rFonts w:ascii="Times New Roman" w:hAnsi="Times New Roman" w:cs="Times New Roman"/>
          <w:sz w:val="22"/>
        </w:rPr>
      </w:pPr>
      <w:r w:rsidRPr="00FE0C56">
        <w:rPr>
          <w:rFonts w:ascii="Times New Roman" w:hAnsi="Times New Roman" w:cs="Times New Roman"/>
          <w:sz w:val="22"/>
        </w:rPr>
        <w:t>1. T.C. Nüfus Cüzdanı/T.C. Kimlik Kartı, geçerlilik süresi devam eden Geçici Kimlik Belgesi veya Pasaport. Fotoğraf ve T.C. Kimlik Numarası bulunmayan belgeler kabul edilmez.</w:t>
      </w:r>
    </w:p>
    <w:p w14:paraId="372955B6" w14:textId="77777777"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2. 2026 Temel Yeterlilik Testi (TYT) Sınav Sonuç Belgesi.</w:t>
      </w:r>
    </w:p>
    <w:p w14:paraId="47CA0514" w14:textId="204370F6"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3. Diploma veya mezuniyet belgesi. </w:t>
      </w:r>
    </w:p>
    <w:p w14:paraId="2C31A190" w14:textId="77777777"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4. Adayın son altı ay içerisindeki güncel görünümünü gösteren vesikalık fotoğraf.</w:t>
      </w:r>
    </w:p>
    <w:p w14:paraId="070FEE3A" w14:textId="17C38951"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5</w:t>
      </w:r>
      <w:r w:rsidR="008005F5" w:rsidRPr="00FE0C56">
        <w:rPr>
          <w:rFonts w:ascii="Times New Roman" w:hAnsi="Times New Roman" w:cs="Times New Roman"/>
          <w:sz w:val="22"/>
        </w:rPr>
        <w:t xml:space="preserve">. Engelli Sağlık Kurulu Raporu. </w:t>
      </w:r>
      <w:r w:rsidRPr="00FE0C56">
        <w:rPr>
          <w:rFonts w:ascii="Times New Roman" w:hAnsi="Times New Roman" w:cs="Times New Roman"/>
          <w:sz w:val="22"/>
        </w:rPr>
        <w:t>Bu belge yalnızca engelli adaylardan istenir.</w:t>
      </w:r>
    </w:p>
    <w:p w14:paraId="4910BB08" w14:textId="213EEB45" w:rsidR="00DD2F79" w:rsidRPr="00FE0C56" w:rsidRDefault="001A48FA" w:rsidP="006E4B7F">
      <w:pPr>
        <w:spacing w:before="80" w:after="100"/>
        <w:ind w:left="142" w:right="142"/>
        <w:jc w:val="both"/>
        <w:rPr>
          <w:rFonts w:ascii="Times New Roman" w:hAnsi="Times New Roman" w:cs="Times New Roman"/>
          <w:i/>
          <w:color w:val="808080" w:themeColor="background1" w:themeShade="80"/>
          <w:sz w:val="22"/>
        </w:rPr>
      </w:pPr>
      <w:r w:rsidRPr="00FE0C56">
        <w:rPr>
          <w:rFonts w:ascii="Times New Roman" w:hAnsi="Times New Roman" w:cs="Times New Roman"/>
          <w:i/>
          <w:color w:val="808080" w:themeColor="background1" w:themeShade="80"/>
          <w:sz w:val="22"/>
        </w:rPr>
        <w:t>Not: Adaylar, gerekli görülmesi hâlinde başvuru sırasında sisteme yükledikleri belgelerin asıllarını ibraz etmekle yükümlüdür. Başvuru bilgi veya belgelerinde gerçeğe aykırı bir durum tespit edilmesi hâlinde, aday sınavı kazanmış veya kesin kayıt yaptırmış olsa dahi sınav sonucu geçersiz sayılır ve hakkında ilgili mevzuat hükümleri doğrultusunda işlem yapılır.</w:t>
      </w:r>
    </w:p>
    <w:p w14:paraId="05D467AC" w14:textId="77777777" w:rsidR="006E4B7F" w:rsidRPr="00FE0C56" w:rsidRDefault="006E4B7F" w:rsidP="006E4B7F">
      <w:pPr>
        <w:spacing w:before="80" w:after="100"/>
        <w:ind w:left="142" w:right="142"/>
        <w:jc w:val="both"/>
        <w:rPr>
          <w:rFonts w:ascii="Times New Roman" w:hAnsi="Times New Roman" w:cs="Times New Roman"/>
          <w:b/>
          <w:color w:val="808080" w:themeColor="background1" w:themeShade="80"/>
          <w:sz w:val="22"/>
        </w:rPr>
      </w:pPr>
    </w:p>
    <w:p w14:paraId="11A8B092" w14:textId="77777777" w:rsidR="006E4B7F" w:rsidRPr="00FE0C56" w:rsidRDefault="006E4B7F" w:rsidP="006E4B7F">
      <w:pPr>
        <w:pStyle w:val="Balk1"/>
        <w:pBdr>
          <w:bottom w:val="single" w:sz="10" w:space="5" w:color="C99A2E"/>
        </w:pBdr>
        <w:spacing w:before="0" w:after="240"/>
        <w:rPr>
          <w:rFonts w:ascii="Times New Roman" w:hAnsi="Times New Roman" w:cs="Times New Roman"/>
          <w:sz w:val="22"/>
          <w:szCs w:val="22"/>
        </w:rPr>
      </w:pPr>
      <w:bookmarkStart w:id="9" w:name="_Toc235450643"/>
      <w:r w:rsidRPr="00FE0C56">
        <w:rPr>
          <w:rFonts w:ascii="Times New Roman" w:hAnsi="Times New Roman" w:cs="Times New Roman"/>
          <w:sz w:val="22"/>
          <w:szCs w:val="22"/>
        </w:rPr>
        <w:t>SINAVIN UYGULANMASI VE PUANLANMASI</w:t>
      </w:r>
      <w:bookmarkEnd w:id="9"/>
    </w:p>
    <w:p w14:paraId="43B8221C" w14:textId="30A6D560" w:rsidR="0012670D" w:rsidRPr="00FE0C56" w:rsidRDefault="0012670D" w:rsidP="006E4B7F">
      <w:pPr>
        <w:spacing w:before="100" w:beforeAutospacing="1" w:after="120" w:line="240" w:lineRule="auto"/>
        <w:jc w:val="both"/>
        <w:rPr>
          <w:rFonts w:ascii="Times New Roman" w:eastAsia="Times New Roman" w:hAnsi="Times New Roman" w:cs="Times New Roman"/>
          <w:color w:val="000000" w:themeColor="text1"/>
          <w:sz w:val="22"/>
          <w:lang w:val="tr-TR" w:eastAsia="tr-TR"/>
        </w:rPr>
      </w:pPr>
      <w:r w:rsidRPr="00FE0C56">
        <w:rPr>
          <w:rFonts w:ascii="Times New Roman" w:eastAsia="Times New Roman" w:hAnsi="Times New Roman" w:cs="Times New Roman"/>
          <w:color w:val="000000" w:themeColor="text1"/>
          <w:sz w:val="22"/>
          <w:lang w:val="tr-TR" w:eastAsia="tr-TR"/>
        </w:rPr>
        <w:t xml:space="preserve">Ankara Üniversitesi Güzel Sanatlar Fakültesi Resim Bölümü Özel Yetenek Sınavı, </w:t>
      </w:r>
      <w:r w:rsidRPr="00FE0C56">
        <w:rPr>
          <w:rFonts w:ascii="Times New Roman" w:eastAsia="Times New Roman" w:hAnsi="Times New Roman" w:cs="Times New Roman"/>
          <w:bCs/>
          <w:color w:val="000000" w:themeColor="text1"/>
          <w:sz w:val="22"/>
          <w:lang w:val="tr-TR" w:eastAsia="tr-TR"/>
        </w:rPr>
        <w:t>tek oturumda gerçekleştirilen iki aşamadan</w:t>
      </w:r>
      <w:r w:rsidRPr="00FE0C56">
        <w:rPr>
          <w:rFonts w:ascii="Times New Roman" w:eastAsia="Times New Roman" w:hAnsi="Times New Roman" w:cs="Times New Roman"/>
          <w:color w:val="000000" w:themeColor="text1"/>
          <w:sz w:val="22"/>
          <w:lang w:val="tr-TR" w:eastAsia="tr-TR"/>
        </w:rPr>
        <w:t xml:space="preserve"> oluşur. Birinci aşama </w:t>
      </w:r>
      <w:r w:rsidRPr="00FE0C56">
        <w:rPr>
          <w:rFonts w:ascii="Times New Roman" w:eastAsia="Times New Roman" w:hAnsi="Times New Roman" w:cs="Times New Roman"/>
          <w:bCs/>
          <w:color w:val="000000" w:themeColor="text1"/>
          <w:sz w:val="22"/>
          <w:lang w:val="tr-TR" w:eastAsia="tr-TR"/>
        </w:rPr>
        <w:t>Desen Sınavı</w:t>
      </w:r>
      <w:r w:rsidRPr="00FE0C56">
        <w:rPr>
          <w:rFonts w:ascii="Times New Roman" w:eastAsia="Times New Roman" w:hAnsi="Times New Roman" w:cs="Times New Roman"/>
          <w:color w:val="000000" w:themeColor="text1"/>
          <w:sz w:val="22"/>
          <w:lang w:val="tr-TR" w:eastAsia="tr-TR"/>
        </w:rPr>
        <w:t xml:space="preserve">, ikinci aşama ise </w:t>
      </w:r>
      <w:r w:rsidRPr="00FE0C56">
        <w:rPr>
          <w:rFonts w:ascii="Times New Roman" w:eastAsia="Times New Roman" w:hAnsi="Times New Roman" w:cs="Times New Roman"/>
          <w:bCs/>
          <w:color w:val="000000" w:themeColor="text1"/>
          <w:sz w:val="22"/>
          <w:lang w:val="tr-TR" w:eastAsia="tr-TR"/>
        </w:rPr>
        <w:t>İmgesel Sınavıdır</w:t>
      </w:r>
      <w:r w:rsidRPr="00FE0C56">
        <w:rPr>
          <w:rFonts w:ascii="Times New Roman" w:eastAsia="Times New Roman" w:hAnsi="Times New Roman" w:cs="Times New Roman"/>
          <w:color w:val="000000" w:themeColor="text1"/>
          <w:sz w:val="22"/>
          <w:lang w:val="tr-TR" w:eastAsia="tr-TR"/>
        </w:rPr>
        <w:t>.</w:t>
      </w:r>
    </w:p>
    <w:p w14:paraId="0A01753A" w14:textId="77777777" w:rsidR="0012670D" w:rsidRPr="00FE0C56" w:rsidRDefault="0012670D" w:rsidP="006E4B7F">
      <w:pPr>
        <w:spacing w:before="100" w:beforeAutospacing="1" w:after="120" w:line="240" w:lineRule="auto"/>
        <w:jc w:val="both"/>
        <w:rPr>
          <w:rFonts w:ascii="Times New Roman" w:eastAsia="Times New Roman" w:hAnsi="Times New Roman" w:cs="Times New Roman"/>
          <w:color w:val="000000" w:themeColor="text1"/>
          <w:sz w:val="22"/>
          <w:lang w:val="tr-TR" w:eastAsia="tr-TR"/>
        </w:rPr>
      </w:pPr>
      <w:r w:rsidRPr="00FE0C56">
        <w:rPr>
          <w:rFonts w:ascii="Times New Roman" w:eastAsia="Times New Roman" w:hAnsi="Times New Roman" w:cs="Times New Roman"/>
          <w:color w:val="000000" w:themeColor="text1"/>
          <w:sz w:val="22"/>
          <w:lang w:val="tr-TR" w:eastAsia="tr-TR"/>
        </w:rPr>
        <w:t>Birinci aşama sınavına katılan tüm adaylar, herhangi bir ön değerlendirme veya eleme yapılmaksızın aynı oturum içerisinde ikinci aşama sınavına katılır. Sınavın herhangi bir aşamasına katılmayan aday başarısız sayılır ve değerlendirmeye alınmaz.</w:t>
      </w:r>
    </w:p>
    <w:p w14:paraId="74FAD881" w14:textId="07037EBE" w:rsidR="0012670D" w:rsidRPr="00FE0C56" w:rsidRDefault="0012670D" w:rsidP="006E4B7F">
      <w:pPr>
        <w:spacing w:before="100" w:beforeAutospacing="1" w:after="120" w:line="240" w:lineRule="auto"/>
        <w:jc w:val="both"/>
        <w:rPr>
          <w:rFonts w:ascii="Times New Roman" w:eastAsia="Times New Roman" w:hAnsi="Times New Roman" w:cs="Times New Roman"/>
          <w:color w:val="000000" w:themeColor="text1"/>
          <w:sz w:val="22"/>
          <w:lang w:val="tr-TR" w:eastAsia="tr-TR"/>
        </w:rPr>
      </w:pPr>
      <w:r w:rsidRPr="00FE0C56">
        <w:rPr>
          <w:rFonts w:ascii="Times New Roman" w:eastAsia="Times New Roman" w:hAnsi="Times New Roman" w:cs="Times New Roman"/>
          <w:color w:val="000000" w:themeColor="text1"/>
          <w:sz w:val="22"/>
          <w:lang w:val="tr-TR" w:eastAsia="tr-TR"/>
        </w:rPr>
        <w:t>Her iki sınav aşaması ayrı ayrı 100 (yüz) tam puan üzerinden değerlendirilir. Adayların Özel Yetenek Sınav Puanı (ÖYSP), Desen Sınavı puanının %50'si ile İmge</w:t>
      </w:r>
      <w:r w:rsidR="006F4845" w:rsidRPr="00FE0C56">
        <w:rPr>
          <w:rFonts w:ascii="Times New Roman" w:eastAsia="Times New Roman" w:hAnsi="Times New Roman" w:cs="Times New Roman"/>
          <w:color w:val="000000" w:themeColor="text1"/>
          <w:sz w:val="22"/>
          <w:lang w:val="tr-TR" w:eastAsia="tr-TR"/>
        </w:rPr>
        <w:t xml:space="preserve">sel </w:t>
      </w:r>
      <w:r w:rsidRPr="00FE0C56">
        <w:rPr>
          <w:rFonts w:ascii="Times New Roman" w:eastAsia="Times New Roman" w:hAnsi="Times New Roman" w:cs="Times New Roman"/>
          <w:color w:val="000000" w:themeColor="text1"/>
          <w:sz w:val="22"/>
          <w:lang w:val="tr-TR" w:eastAsia="tr-TR"/>
        </w:rPr>
        <w:t>Sınavı puanının %50'sinin toplamı alınarak hesaplanır.</w:t>
      </w:r>
    </w:p>
    <w:p w14:paraId="5650D408" w14:textId="517C031A" w:rsidR="0012670D" w:rsidRPr="00FE0C56" w:rsidRDefault="0012670D" w:rsidP="006E4B7F">
      <w:pPr>
        <w:spacing w:before="100" w:beforeAutospacing="1" w:after="120" w:line="240" w:lineRule="auto"/>
        <w:jc w:val="both"/>
        <w:rPr>
          <w:rFonts w:ascii="Times New Roman" w:eastAsia="Times New Roman" w:hAnsi="Times New Roman" w:cs="Times New Roman"/>
          <w:color w:val="000000" w:themeColor="text1"/>
          <w:sz w:val="22"/>
          <w:lang w:val="tr-TR" w:eastAsia="tr-TR"/>
        </w:rPr>
      </w:pPr>
      <w:r w:rsidRPr="00FE0C56">
        <w:rPr>
          <w:rFonts w:ascii="Times New Roman" w:eastAsia="Times New Roman" w:hAnsi="Times New Roman" w:cs="Times New Roman"/>
          <w:bCs/>
          <w:color w:val="000000" w:themeColor="text1"/>
          <w:sz w:val="22"/>
          <w:lang w:val="tr-TR" w:eastAsia="tr-TR"/>
        </w:rPr>
        <w:t xml:space="preserve">ÖYSP = (Desen </w:t>
      </w:r>
      <w:r w:rsidR="006F4845" w:rsidRPr="00FE0C56">
        <w:rPr>
          <w:rFonts w:ascii="Times New Roman" w:eastAsia="Times New Roman" w:hAnsi="Times New Roman" w:cs="Times New Roman"/>
          <w:bCs/>
          <w:color w:val="000000" w:themeColor="text1"/>
          <w:sz w:val="22"/>
          <w:lang w:val="tr-TR" w:eastAsia="tr-TR"/>
        </w:rPr>
        <w:t xml:space="preserve">Sınavı × 0,50) + (İmgesel </w:t>
      </w:r>
      <w:r w:rsidRPr="00FE0C56">
        <w:rPr>
          <w:rFonts w:ascii="Times New Roman" w:eastAsia="Times New Roman" w:hAnsi="Times New Roman" w:cs="Times New Roman"/>
          <w:bCs/>
          <w:color w:val="000000" w:themeColor="text1"/>
          <w:sz w:val="22"/>
          <w:lang w:val="tr-TR" w:eastAsia="tr-TR"/>
        </w:rPr>
        <w:t>Sınavı × 0,50)</w:t>
      </w:r>
    </w:p>
    <w:p w14:paraId="6BD925CE" w14:textId="4A8BA3C1" w:rsidR="00E646C6" w:rsidRPr="00FE0C56" w:rsidRDefault="0012670D" w:rsidP="006E4B7F">
      <w:pPr>
        <w:spacing w:before="100" w:beforeAutospacing="1" w:after="120" w:line="240" w:lineRule="auto"/>
        <w:jc w:val="both"/>
        <w:rPr>
          <w:rFonts w:ascii="Times New Roman" w:eastAsia="Times New Roman" w:hAnsi="Times New Roman" w:cs="Times New Roman"/>
          <w:color w:val="000000" w:themeColor="text1"/>
          <w:sz w:val="22"/>
          <w:lang w:val="tr-TR" w:eastAsia="tr-TR"/>
        </w:rPr>
      </w:pPr>
      <w:r w:rsidRPr="00FE0C56">
        <w:rPr>
          <w:rFonts w:ascii="Times New Roman" w:eastAsia="Times New Roman" w:hAnsi="Times New Roman" w:cs="Times New Roman"/>
          <w:color w:val="000000" w:themeColor="text1"/>
          <w:sz w:val="22"/>
          <w:lang w:val="tr-TR" w:eastAsia="tr-TR"/>
        </w:rPr>
        <w:t>Yerleştirme Puanı (YP), 2026 YKS Kılavuzu'nda belirtilen esaslar doğrultusunda hesaplanır. Adaylar, Yerleştirme Puanı üstünlüğüne göre sıralanarak ilan edilen kontenjan kapsamında yerleştirilir.</w:t>
      </w:r>
    </w:p>
    <w:tbl>
      <w:tblPr>
        <w:tblpPr w:leftFromText="141" w:rightFromText="141" w:vertAnchor="text" w:tblpXSpec="center" w:tblpY="1"/>
        <w:tblOverlap w:val="neve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160"/>
        <w:gridCol w:w="2160"/>
        <w:gridCol w:w="2160"/>
        <w:gridCol w:w="2160"/>
      </w:tblGrid>
      <w:tr w:rsidR="00E646C6" w:rsidRPr="00FE0C56" w14:paraId="184C1D79" w14:textId="77777777" w:rsidTr="00E646C6">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048C4E18"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Sınav Aşaması</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159CA4BF"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Sınav Türü</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3568E571"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Süre</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1436E06B"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Puan Ağırlığı</w:t>
            </w:r>
          </w:p>
        </w:tc>
      </w:tr>
      <w:tr w:rsidR="00E646C6" w:rsidRPr="00FE0C56" w14:paraId="5C225ADE" w14:textId="77777777" w:rsidTr="00E646C6">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3B137211"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I. Aşama</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740BB81C"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Desen Sınavı</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00A30462"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60 dakika</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08EBE0F9"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%50</w:t>
            </w:r>
          </w:p>
        </w:tc>
      </w:tr>
      <w:tr w:rsidR="00E646C6" w:rsidRPr="00FE0C56" w14:paraId="08C9A8D5" w14:textId="77777777" w:rsidTr="00E646C6">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2D04D4A6"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II. Aşama</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2D5EA5F1" w14:textId="6B83F78C" w:rsidR="00E646C6" w:rsidRPr="00FE0C56" w:rsidRDefault="006F4845"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 xml:space="preserve">İmgesel </w:t>
            </w:r>
            <w:r w:rsidR="00E646C6" w:rsidRPr="00FE0C56">
              <w:rPr>
                <w:rFonts w:ascii="Times New Roman" w:eastAsia="Times New Roman" w:hAnsi="Times New Roman" w:cs="Times New Roman"/>
                <w:color w:val="000000"/>
                <w:sz w:val="22"/>
                <w:lang w:val="tr-TR" w:eastAsia="tr-TR"/>
              </w:rPr>
              <w:t>Sınavı</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2310ECE3"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60 dakika</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5B5C8E3D"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%50</w:t>
            </w:r>
          </w:p>
        </w:tc>
      </w:tr>
      <w:tr w:rsidR="00E646C6" w:rsidRPr="00FE0C56" w14:paraId="3FB6A0FF" w14:textId="77777777" w:rsidTr="00E646C6">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3B5EB1B8"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Toplam</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3AD4BE7B"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Tek Oturum (İki Aşama)</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0E9C37F9"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120 dakika</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1A1C0348" w14:textId="77777777" w:rsidR="00E646C6" w:rsidRPr="00FE0C56" w:rsidRDefault="00E646C6" w:rsidP="00E646C6">
            <w:pPr>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t>%100</w:t>
            </w:r>
          </w:p>
        </w:tc>
      </w:tr>
    </w:tbl>
    <w:p w14:paraId="4BDA5574" w14:textId="385142C3" w:rsidR="00E646C6" w:rsidRPr="00FE0C56" w:rsidRDefault="00E646C6" w:rsidP="00E646C6">
      <w:pPr>
        <w:shd w:val="clear" w:color="auto" w:fill="FFFFFF"/>
        <w:spacing w:after="0" w:line="240" w:lineRule="auto"/>
        <w:rPr>
          <w:rFonts w:ascii="Times New Roman" w:eastAsia="Times New Roman" w:hAnsi="Times New Roman" w:cs="Times New Roman"/>
          <w:color w:val="000000"/>
          <w:sz w:val="22"/>
          <w:lang w:val="tr-TR" w:eastAsia="tr-TR"/>
        </w:rPr>
      </w:pPr>
      <w:r w:rsidRPr="00FE0C56">
        <w:rPr>
          <w:rFonts w:ascii="Times New Roman" w:eastAsia="Times New Roman" w:hAnsi="Times New Roman" w:cs="Times New Roman"/>
          <w:color w:val="000000"/>
          <w:sz w:val="22"/>
          <w:lang w:val="tr-TR" w:eastAsia="tr-TR"/>
        </w:rPr>
        <w:br w:type="textWrapping" w:clear="all"/>
      </w:r>
    </w:p>
    <w:p w14:paraId="207B0E41" w14:textId="2CB665B5" w:rsidR="006E4B7F" w:rsidRPr="00FE0C56" w:rsidRDefault="00E7446D" w:rsidP="00E7446D">
      <w:pPr>
        <w:shd w:val="clear" w:color="auto" w:fill="FFFFFF"/>
        <w:spacing w:after="0" w:line="240" w:lineRule="auto"/>
        <w:jc w:val="center"/>
        <w:rPr>
          <w:rFonts w:ascii="Times New Roman" w:eastAsia="Times New Roman" w:hAnsi="Times New Roman" w:cs="Times New Roman"/>
          <w:color w:val="000000"/>
          <w:sz w:val="22"/>
          <w:lang w:val="tr-TR" w:eastAsia="tr-TR"/>
        </w:rPr>
      </w:pPr>
      <w:r w:rsidRPr="00FE0C56">
        <w:rPr>
          <w:rFonts w:ascii="Times New Roman" w:hAnsi="Times New Roman" w:cs="Times New Roman"/>
          <w:noProof/>
          <w:sz w:val="22"/>
          <w:lang w:val="tr-TR" w:eastAsia="tr-TR"/>
        </w:rPr>
        <w:drawing>
          <wp:inline distT="0" distB="0" distL="0" distR="0" wp14:anchorId="5495A024" wp14:editId="25BA4AF6">
            <wp:extent cx="3565144" cy="2140129"/>
            <wp:effectExtent l="19050" t="19050" r="16510" b="12700"/>
            <wp:docPr id="3" name="Resim 3" descr="C:\Users\asus\AppData\Local\Microsoft\Windows\INetCache\Content.Word\Screenshot 2026-07-19 140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AppData\Local\Microsoft\Windows\INetCache\Content.Word\Screenshot 2026-07-19 14055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8237" cy="2147989"/>
                    </a:xfrm>
                    <a:prstGeom prst="rect">
                      <a:avLst/>
                    </a:prstGeom>
                    <a:noFill/>
                    <a:ln w="6350" cmpd="sng">
                      <a:solidFill>
                        <a:srgbClr val="000000"/>
                      </a:solidFill>
                      <a:miter lim="800000"/>
                      <a:headEnd/>
                      <a:tailEnd/>
                    </a:ln>
                    <a:effectLst/>
                  </pic:spPr>
                </pic:pic>
              </a:graphicData>
            </a:graphic>
          </wp:inline>
        </w:drawing>
      </w:r>
    </w:p>
    <w:p w14:paraId="6C68AD4A" w14:textId="77777777" w:rsidR="00EC1001" w:rsidRPr="00FE0C56" w:rsidRDefault="00EC1001" w:rsidP="00E7446D">
      <w:pPr>
        <w:shd w:val="clear" w:color="auto" w:fill="FFFFFF"/>
        <w:spacing w:after="0" w:line="240" w:lineRule="auto"/>
        <w:jc w:val="center"/>
        <w:rPr>
          <w:rFonts w:ascii="Times New Roman" w:eastAsia="Times New Roman" w:hAnsi="Times New Roman" w:cs="Times New Roman"/>
          <w:color w:val="000000"/>
          <w:sz w:val="22"/>
          <w:lang w:val="tr-TR" w:eastAsia="tr-TR"/>
        </w:rPr>
      </w:pPr>
    </w:p>
    <w:p w14:paraId="5C4B272F" w14:textId="75FB7C3E" w:rsidR="00E646C6" w:rsidRPr="00FE0C56" w:rsidRDefault="00E646C6" w:rsidP="00E646C6">
      <w:pPr>
        <w:shd w:val="clear" w:color="auto" w:fill="FFFFFF"/>
        <w:spacing w:after="0" w:line="240" w:lineRule="auto"/>
        <w:jc w:val="both"/>
        <w:rPr>
          <w:rFonts w:ascii="Times New Roman" w:eastAsia="Times New Roman" w:hAnsi="Times New Roman" w:cs="Times New Roman"/>
          <w:i/>
          <w:color w:val="808080" w:themeColor="background1" w:themeShade="80"/>
          <w:sz w:val="22"/>
          <w:lang w:val="tr-TR" w:eastAsia="tr-TR"/>
        </w:rPr>
      </w:pPr>
      <w:r w:rsidRPr="00FE0C56">
        <w:rPr>
          <w:rFonts w:ascii="Times New Roman" w:eastAsia="Times New Roman" w:hAnsi="Times New Roman" w:cs="Times New Roman"/>
          <w:i/>
          <w:color w:val="808080" w:themeColor="background1" w:themeShade="80"/>
          <w:sz w:val="22"/>
          <w:lang w:val="tr-TR" w:eastAsia="tr-TR"/>
        </w:rPr>
        <w:t>Not: Birinci aşama sınavına katılan tüm adaylar aynı oturum içerisinde ikinci aşama sınavına katılır. Sınavın herhangi bir aşamasına katılmayan aday başarısız sayılır ve değerlendirmeye alınmaz.</w:t>
      </w:r>
    </w:p>
    <w:p w14:paraId="6B754687" w14:textId="77777777" w:rsidR="00E646C6" w:rsidRPr="00FE0C56" w:rsidRDefault="00E646C6" w:rsidP="00E646C6">
      <w:pPr>
        <w:rPr>
          <w:rFonts w:ascii="Times New Roman" w:hAnsi="Times New Roman" w:cs="Times New Roman"/>
          <w:sz w:val="22"/>
        </w:rPr>
      </w:pPr>
    </w:p>
    <w:p w14:paraId="2C78B4CF" w14:textId="41C9C14A" w:rsidR="001A48FA" w:rsidRPr="00FE0C56" w:rsidRDefault="001A48FA" w:rsidP="001A48FA">
      <w:pPr>
        <w:pStyle w:val="Balk1"/>
        <w:pBdr>
          <w:bottom w:val="single" w:sz="10" w:space="5" w:color="C99A2E"/>
        </w:pBdr>
        <w:spacing w:before="0" w:after="240"/>
        <w:jc w:val="both"/>
        <w:rPr>
          <w:rFonts w:ascii="Times New Roman" w:hAnsi="Times New Roman" w:cs="Times New Roman"/>
          <w:sz w:val="22"/>
          <w:szCs w:val="22"/>
        </w:rPr>
      </w:pPr>
      <w:bookmarkStart w:id="10" w:name="_Toc235450644"/>
      <w:r w:rsidRPr="00FE0C56">
        <w:rPr>
          <w:rFonts w:ascii="Times New Roman" w:hAnsi="Times New Roman" w:cs="Times New Roman"/>
          <w:sz w:val="22"/>
          <w:szCs w:val="22"/>
        </w:rPr>
        <w:t>SINAV UYGULAMA ESASLARI VE ADAYLARIN UYMASI GEREKEN KURALLAR</w:t>
      </w:r>
      <w:bookmarkEnd w:id="10"/>
    </w:p>
    <w:p w14:paraId="2DBD41B1" w14:textId="1ECCF3B7"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1. Ankara Üniversitesi Güzel Sanatlar Fakültesi Resim Bölümü Özel Yetenek Sınavı, </w:t>
      </w:r>
      <w:r w:rsidR="005F2896" w:rsidRPr="00FE0C56">
        <w:rPr>
          <w:rFonts w:ascii="Times New Roman" w:hAnsi="Times New Roman" w:cs="Times New Roman"/>
          <w:sz w:val="22"/>
        </w:rPr>
        <w:t>Güzel Sanatlar Fakültesi Web sayfasında</w:t>
      </w:r>
      <w:r w:rsidRPr="00FE0C56">
        <w:rPr>
          <w:rFonts w:ascii="Times New Roman" w:hAnsi="Times New Roman" w:cs="Times New Roman"/>
          <w:sz w:val="22"/>
        </w:rPr>
        <w:t xml:space="preserve"> belirtilen tarih, saat ve yerde gerçekleştirilecektir.</w:t>
      </w:r>
    </w:p>
    <w:p w14:paraId="508DEAA2" w14:textId="01BED72C"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2. </w:t>
      </w:r>
      <w:r w:rsidR="00E646C6" w:rsidRPr="00FE0C56">
        <w:rPr>
          <w:rFonts w:ascii="Times New Roman" w:hAnsi="Times New Roman" w:cs="Times New Roman"/>
          <w:sz w:val="22"/>
        </w:rPr>
        <w:t>Sınav, ilan edilen saatten önce başlatılamaz. Zorunlu hâllerde sınavın başlama saati Sınav Yürütme Komisyonu kararıyla ertelenebilir. Bu durumda geçen süre sınav süresine eklenir ve adaylar bilgilendirilir.</w:t>
      </w:r>
    </w:p>
    <w:p w14:paraId="6F6F1FB1" w14:textId="0460F4A9" w:rsidR="001A48FA" w:rsidRPr="00FE0C56" w:rsidRDefault="001A48FA"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3. </w:t>
      </w:r>
      <w:r w:rsidR="00E646C6" w:rsidRPr="00FE0C56">
        <w:rPr>
          <w:rFonts w:ascii="Times New Roman" w:hAnsi="Times New Roman" w:cs="Times New Roman"/>
          <w:sz w:val="22"/>
        </w:rPr>
        <w:t>Adaylar, sınav salonunda kendilerine gösterilen oturma düzenine uymak zorundadır. Görevlilerin izni olmaksızın yer değiştiremezler.</w:t>
      </w:r>
    </w:p>
    <w:p w14:paraId="45D40F3E" w14:textId="11AEBBBE" w:rsidR="00E646C6" w:rsidRPr="00FE0C56" w:rsidRDefault="001A48FA" w:rsidP="005F2896">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4. </w:t>
      </w:r>
      <w:r w:rsidR="00E646C6" w:rsidRPr="00FE0C56">
        <w:rPr>
          <w:rFonts w:ascii="Times New Roman" w:hAnsi="Times New Roman" w:cs="Times New Roman"/>
          <w:sz w:val="22"/>
        </w:rPr>
        <w:t xml:space="preserve">Adayların sınav günü belirtilen saatten önce sınav yerinde hazır bulunmaları gerekir. Sınav başladıktan </w:t>
      </w:r>
      <w:r w:rsidR="00E646C6" w:rsidRPr="00FE0C56">
        <w:rPr>
          <w:rStyle w:val="Gl"/>
          <w:rFonts w:ascii="Times New Roman" w:hAnsi="Times New Roman" w:cs="Times New Roman"/>
          <w:sz w:val="22"/>
        </w:rPr>
        <w:t>30 dakika</w:t>
      </w:r>
      <w:r w:rsidR="00E646C6" w:rsidRPr="00FE0C56">
        <w:rPr>
          <w:rFonts w:ascii="Times New Roman" w:hAnsi="Times New Roman" w:cs="Times New Roman"/>
          <w:sz w:val="22"/>
        </w:rPr>
        <w:t xml:space="preserve"> sonra gelen adaylar sınava alınmaz. Sınavın son </w:t>
      </w:r>
      <w:r w:rsidR="00E646C6" w:rsidRPr="00FE0C56">
        <w:rPr>
          <w:rStyle w:val="Gl"/>
          <w:rFonts w:ascii="Times New Roman" w:hAnsi="Times New Roman" w:cs="Times New Roman"/>
          <w:sz w:val="22"/>
        </w:rPr>
        <w:t>15 dakikası</w:t>
      </w:r>
      <w:r w:rsidR="00E646C6" w:rsidRPr="00FE0C56">
        <w:rPr>
          <w:rFonts w:ascii="Times New Roman" w:hAnsi="Times New Roman" w:cs="Times New Roman"/>
          <w:sz w:val="22"/>
        </w:rPr>
        <w:t xml:space="preserve"> içinde sınav salonundan çıkan adaylar yeniden salona alınmaz. Bu süreler dolmadan sınav binasını terk eden adayların sınavı geçersiz sayılır.</w:t>
      </w:r>
    </w:p>
    <w:p w14:paraId="39B0D3E4" w14:textId="04BBAFD8" w:rsidR="00E646C6" w:rsidRPr="00FE0C56" w:rsidRDefault="005F2896"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5</w:t>
      </w:r>
      <w:r w:rsidR="001A48FA" w:rsidRPr="00FE0C56">
        <w:rPr>
          <w:rFonts w:ascii="Times New Roman" w:hAnsi="Times New Roman" w:cs="Times New Roman"/>
          <w:sz w:val="22"/>
        </w:rPr>
        <w:t xml:space="preserve">. </w:t>
      </w:r>
      <w:r w:rsidR="00E646C6" w:rsidRPr="00FE0C56">
        <w:rPr>
          <w:rFonts w:ascii="Times New Roman" w:hAnsi="Times New Roman" w:cs="Times New Roman"/>
          <w:sz w:val="22"/>
        </w:rPr>
        <w:t>Adaylar, sınav kâğıdındaki kimlik bilgilerinin bulunduğu bölümü tükenmez kalemle eksiksiz doldurup imzalamak zorundadır.</w:t>
      </w:r>
    </w:p>
    <w:p w14:paraId="6B10055F" w14:textId="21669D66" w:rsidR="001A48FA" w:rsidRPr="00FE0C56" w:rsidRDefault="005F2896"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6</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Kimlik bilgilerinin yer aldığı bölüm, sınav görevlileri tarafından adayın huzurunda kapatılarak mühürlenir. Sınav kâğıtları değerlendirme sürecinde kodlanarak anonim biçimde değerlendirilir.</w:t>
      </w:r>
    </w:p>
    <w:p w14:paraId="1A37B454" w14:textId="26D6D888" w:rsidR="00FA2CCD" w:rsidRPr="00FE0C56" w:rsidRDefault="005F2896"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7</w:t>
      </w:r>
      <w:r w:rsidR="001A48FA" w:rsidRPr="00FE0C56">
        <w:rPr>
          <w:rFonts w:ascii="Times New Roman" w:hAnsi="Times New Roman" w:cs="Times New Roman"/>
          <w:sz w:val="22"/>
        </w:rPr>
        <w:t xml:space="preserve">. </w:t>
      </w:r>
      <w:r w:rsidR="00FA2CCD" w:rsidRPr="00FE0C56">
        <w:rPr>
          <w:rFonts w:ascii="Times New Roman" w:hAnsi="Times New Roman" w:cs="Times New Roman"/>
          <w:sz w:val="22"/>
        </w:rPr>
        <w:t>Çizimler yalnızca mühürlü sınav kâğıdının ön yüzüne yapılır. Sınavda kullanılacak 50 × 70 cm boyutundaki resim kâğıdı, Desen Sınavı ve İmgesel Sınavı için ayrılmış iki ayrı 35 × 50 cm çizim alanından oluşur. Adaylar her sınav aşamasında yalnızca ilgili alanı kullanır. Kâğıdın arka yüzüne yapılan çizimler değerlendirmeye alınmaz.</w:t>
      </w:r>
    </w:p>
    <w:p w14:paraId="1A62B806" w14:textId="5C12CC69" w:rsidR="001A48FA" w:rsidRPr="00FE0C56" w:rsidRDefault="005F2896"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8</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Adaylar sınav kâğıdını korumakla yükümlüdür. Adaydan kaynaklanan nedenlerle zarar gören sınav kâğıdı için yenisi verilmez.</w:t>
      </w:r>
    </w:p>
    <w:p w14:paraId="28886291" w14:textId="0AEA46C2" w:rsidR="004865ED" w:rsidRPr="00FE0C56" w:rsidRDefault="005F2896"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9 </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Cep telefonu, akıllı saat, fotoğraf makinesi, ses veya görüntü kayıt cihazı ile cetvel, pergel, açıölçer ve benzeri araçlarla sınava girilmesi yasaktır. Yasaklı araç bulundurduğu tespit edilen adayın sınavı geçersiz sayılır.</w:t>
      </w:r>
    </w:p>
    <w:p w14:paraId="583208A8" w14:textId="5DFC192D" w:rsidR="001A48FA" w:rsidRPr="00FE0C56" w:rsidRDefault="005F2896"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10</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Adayların sınav sırasında konuşmaları, malzeme alışverişi yapmaları, birbirlerinin çalışmalarına müdahale etmeleri veya çalışmalar hakkında yorumda bulunmaları yasaktır.</w:t>
      </w:r>
    </w:p>
    <w:p w14:paraId="596F1E83" w14:textId="4BACB551" w:rsidR="004865ED" w:rsidRPr="00FE0C56" w:rsidRDefault="005F2896" w:rsidP="006E4B7F">
      <w:pPr>
        <w:spacing w:after="120"/>
        <w:ind w:left="255" w:hanging="255"/>
        <w:jc w:val="both"/>
        <w:rPr>
          <w:rFonts w:ascii="Times New Roman" w:hAnsi="Times New Roman" w:cs="Times New Roman"/>
          <w:sz w:val="22"/>
        </w:rPr>
      </w:pPr>
      <w:r w:rsidRPr="00FE0C56">
        <w:rPr>
          <w:rFonts w:ascii="Times New Roman" w:hAnsi="Times New Roman" w:cs="Times New Roman"/>
          <w:sz w:val="22"/>
        </w:rPr>
        <w:t>11</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Sınav görevlilerinin uyarılarına uymayan, sınav düzenini bozan veya kurallara aykırı davranan adayların sınavı geçersiz sayılır.</w:t>
      </w:r>
    </w:p>
    <w:p w14:paraId="435D9AD5" w14:textId="5569BABA" w:rsidR="001A48FA" w:rsidRPr="00FE0C56" w:rsidRDefault="005F2896"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12</w:t>
      </w:r>
      <w:r w:rsidR="001A48FA" w:rsidRPr="00FE0C56">
        <w:rPr>
          <w:rFonts w:ascii="Times New Roman" w:hAnsi="Times New Roman" w:cs="Times New Roman"/>
          <w:sz w:val="22"/>
        </w:rPr>
        <w:t xml:space="preserve">. </w:t>
      </w:r>
      <w:r w:rsidR="004865ED" w:rsidRPr="00FE0C56">
        <w:rPr>
          <w:rFonts w:ascii="Times New Roman" w:eastAsia="Times New Roman" w:hAnsi="Times New Roman" w:cs="Times New Roman"/>
          <w:color w:val="auto"/>
          <w:sz w:val="22"/>
          <w:lang w:val="tr-TR" w:eastAsia="tr-TR"/>
        </w:rPr>
        <w:t xml:space="preserve">Üniversiteye ait bina, tesis, araç ve gereçlere zarar veren adaylar hakkında ilgili mevzuat hükümleri uygulanır. </w:t>
      </w:r>
    </w:p>
    <w:p w14:paraId="203A70C7" w14:textId="77777777" w:rsidR="001A48FA" w:rsidRPr="00FE0C56" w:rsidRDefault="001A48FA" w:rsidP="001A48FA">
      <w:pPr>
        <w:pStyle w:val="Balk2"/>
        <w:spacing w:after="100"/>
        <w:rPr>
          <w:rFonts w:ascii="Times New Roman" w:hAnsi="Times New Roman" w:cs="Times New Roman"/>
          <w:sz w:val="22"/>
          <w:szCs w:val="22"/>
        </w:rPr>
      </w:pPr>
      <w:bookmarkStart w:id="11" w:name="_Toc235450645"/>
      <w:r w:rsidRPr="00FE0C56">
        <w:rPr>
          <w:rFonts w:ascii="Times New Roman" w:hAnsi="Times New Roman" w:cs="Times New Roman"/>
          <w:sz w:val="22"/>
          <w:szCs w:val="22"/>
        </w:rPr>
        <w:t>Sınava Giriş İçin Gerekli Belge ve Malzemeler</w:t>
      </w:r>
      <w:bookmarkEnd w:id="11"/>
    </w:p>
    <w:p w14:paraId="2CF74263" w14:textId="77777777" w:rsidR="00F15325" w:rsidRPr="00FE0C56" w:rsidRDefault="001A48FA" w:rsidP="006F7516">
      <w:pPr>
        <w:spacing w:after="120" w:line="276" w:lineRule="auto"/>
        <w:jc w:val="both"/>
        <w:rPr>
          <w:rFonts w:ascii="Times New Roman" w:hAnsi="Times New Roman" w:cs="Times New Roman"/>
          <w:sz w:val="22"/>
        </w:rPr>
      </w:pPr>
      <w:r w:rsidRPr="00FE0C56">
        <w:rPr>
          <w:rFonts w:ascii="Times New Roman" w:hAnsi="Times New Roman" w:cs="Times New Roman"/>
          <w:sz w:val="22"/>
        </w:rPr>
        <w:t>Adaylar, sınava gelirken aşağıda belirtilen belge ve malzemeleri yanlarında bulundurmak zorundadır. Gerekli belgeleri ibraz edemeyen adaylar sınava alınmaz.</w:t>
      </w:r>
    </w:p>
    <w:p w14:paraId="4D6989E7" w14:textId="22D08685" w:rsidR="004865ED" w:rsidRPr="00FE0C56" w:rsidRDefault="00F15325" w:rsidP="006F7516">
      <w:pPr>
        <w:spacing w:after="120" w:line="276" w:lineRule="auto"/>
        <w:jc w:val="both"/>
        <w:rPr>
          <w:rFonts w:ascii="Times New Roman" w:hAnsi="Times New Roman" w:cs="Times New Roman"/>
          <w:sz w:val="22"/>
        </w:rPr>
      </w:pPr>
      <w:r w:rsidRPr="00FE0C56">
        <w:rPr>
          <w:rFonts w:ascii="Times New Roman" w:hAnsi="Times New Roman" w:cs="Times New Roman"/>
          <w:sz w:val="22"/>
        </w:rPr>
        <w:t>1</w:t>
      </w:r>
      <w:r w:rsidR="001A48FA" w:rsidRPr="00FE0C56">
        <w:rPr>
          <w:rFonts w:ascii="Times New Roman" w:hAnsi="Times New Roman" w:cs="Times New Roman"/>
          <w:sz w:val="22"/>
        </w:rPr>
        <w:t xml:space="preserve">. </w:t>
      </w:r>
      <w:r w:rsidR="004865ED" w:rsidRPr="00FE0C56">
        <w:rPr>
          <w:rFonts w:ascii="Times New Roman" w:eastAsia="Times New Roman" w:hAnsi="Times New Roman" w:cs="Times New Roman"/>
          <w:color w:val="auto"/>
          <w:sz w:val="22"/>
          <w:lang w:val="tr-TR" w:eastAsia="tr-TR"/>
        </w:rPr>
        <w:t xml:space="preserve">T.C. Kimlik Kartı, T.C. Nüfus Cüzdanı, geçerlilik süresi devam eden Geçici Kimlik Belgesi veya Pasaport. </w:t>
      </w:r>
    </w:p>
    <w:p w14:paraId="0360590B" w14:textId="05298DBB" w:rsidR="001A48FA" w:rsidRPr="00FE0C56" w:rsidRDefault="00F15325" w:rsidP="004865ED">
      <w:pPr>
        <w:spacing w:after="120" w:line="276" w:lineRule="auto"/>
        <w:ind w:left="255" w:hanging="255"/>
        <w:jc w:val="both"/>
        <w:rPr>
          <w:rFonts w:ascii="Times New Roman" w:hAnsi="Times New Roman" w:cs="Times New Roman"/>
          <w:sz w:val="22"/>
        </w:rPr>
      </w:pPr>
      <w:r w:rsidRPr="00FE0C56">
        <w:rPr>
          <w:rFonts w:ascii="Times New Roman" w:hAnsi="Times New Roman" w:cs="Times New Roman"/>
          <w:sz w:val="22"/>
        </w:rPr>
        <w:t>2</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2026 Ankara Üniversitesi Güzel Sanatlar Fakültesi Resim Bölümü Özel Yetenek Sınavı Giriş Belgesi.</w:t>
      </w:r>
    </w:p>
    <w:p w14:paraId="2244A5A2" w14:textId="32D44E80" w:rsidR="001A48FA" w:rsidRPr="00FE0C56" w:rsidRDefault="00F15325" w:rsidP="004865ED">
      <w:pPr>
        <w:spacing w:after="120" w:line="276" w:lineRule="auto"/>
        <w:ind w:left="255" w:hanging="255"/>
        <w:jc w:val="both"/>
        <w:rPr>
          <w:rFonts w:ascii="Times New Roman" w:hAnsi="Times New Roman" w:cs="Times New Roman"/>
          <w:sz w:val="22"/>
        </w:rPr>
      </w:pPr>
      <w:r w:rsidRPr="00FE0C56">
        <w:rPr>
          <w:rFonts w:ascii="Times New Roman" w:hAnsi="Times New Roman" w:cs="Times New Roman"/>
          <w:sz w:val="22"/>
        </w:rPr>
        <w:t>3</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Son altı ay içinde çekilmiş bir adet vesikalık fotoğraf.</w:t>
      </w:r>
    </w:p>
    <w:p w14:paraId="3E92F8E4" w14:textId="1CA5B8BD" w:rsidR="001A48FA" w:rsidRPr="00FE0C56" w:rsidRDefault="00F15325" w:rsidP="004865ED">
      <w:pPr>
        <w:spacing w:after="120" w:line="276" w:lineRule="auto"/>
        <w:ind w:left="255" w:hanging="255"/>
        <w:jc w:val="both"/>
        <w:rPr>
          <w:rFonts w:ascii="Times New Roman" w:hAnsi="Times New Roman" w:cs="Times New Roman"/>
          <w:sz w:val="22"/>
        </w:rPr>
      </w:pPr>
      <w:r w:rsidRPr="00FE0C56">
        <w:rPr>
          <w:rFonts w:ascii="Times New Roman" w:hAnsi="Times New Roman" w:cs="Times New Roman"/>
          <w:sz w:val="22"/>
        </w:rPr>
        <w:t>4</w:t>
      </w:r>
      <w:r w:rsidR="001A48FA" w:rsidRPr="00FE0C56">
        <w:rPr>
          <w:rFonts w:ascii="Times New Roman" w:hAnsi="Times New Roman" w:cs="Times New Roman"/>
          <w:sz w:val="22"/>
        </w:rPr>
        <w:t xml:space="preserve">. </w:t>
      </w:r>
      <w:r w:rsidR="004865ED" w:rsidRPr="00FE0C56">
        <w:rPr>
          <w:rFonts w:ascii="Times New Roman" w:hAnsi="Times New Roman" w:cs="Times New Roman"/>
          <w:sz w:val="22"/>
        </w:rPr>
        <w:t>Engelli adaylar iç</w:t>
      </w:r>
      <w:r w:rsidR="00C27B39" w:rsidRPr="00FE0C56">
        <w:rPr>
          <w:rFonts w:ascii="Times New Roman" w:hAnsi="Times New Roman" w:cs="Times New Roman"/>
          <w:sz w:val="22"/>
        </w:rPr>
        <w:t>in Engelli Sağlık Kurulu Raporu.</w:t>
      </w:r>
    </w:p>
    <w:p w14:paraId="4D9993D8" w14:textId="51B4AB2F" w:rsidR="005535AA" w:rsidRPr="00FE0C56" w:rsidRDefault="00F15325" w:rsidP="005535AA">
      <w:pPr>
        <w:spacing w:after="120" w:line="276" w:lineRule="auto"/>
        <w:ind w:left="255" w:hanging="255"/>
        <w:jc w:val="both"/>
        <w:rPr>
          <w:rFonts w:ascii="Times New Roman" w:hAnsi="Times New Roman" w:cs="Times New Roman"/>
          <w:sz w:val="22"/>
        </w:rPr>
      </w:pPr>
      <w:r w:rsidRPr="00FE0C56">
        <w:rPr>
          <w:rFonts w:ascii="Times New Roman" w:hAnsi="Times New Roman" w:cs="Times New Roman"/>
          <w:sz w:val="22"/>
        </w:rPr>
        <w:t>5</w:t>
      </w:r>
      <w:r w:rsidR="001A48FA" w:rsidRPr="00FE0C56">
        <w:rPr>
          <w:rFonts w:ascii="Times New Roman" w:hAnsi="Times New Roman" w:cs="Times New Roman"/>
          <w:sz w:val="22"/>
        </w:rPr>
        <w:t xml:space="preserve">. </w:t>
      </w:r>
      <w:r w:rsidR="005535AA" w:rsidRPr="00FE0C56">
        <w:rPr>
          <w:rFonts w:ascii="Times New Roman" w:eastAsia="Times New Roman" w:hAnsi="Times New Roman" w:cs="Times New Roman"/>
          <w:color w:val="222222"/>
          <w:sz w:val="22"/>
          <w:lang w:val="tr-TR" w:eastAsia="tr-TR"/>
        </w:rPr>
        <w:t>2H, H, HB, B, 2B, 3B, 4B kurşun kalem, duralit (35x50 cm boyutunda resim altlığı), kâğıt kıskacı, yumuşak silgi, kalemtıraş ve tükenmez kalemi kendileri getireceklerdir.</w:t>
      </w:r>
    </w:p>
    <w:p w14:paraId="28E14FFB" w14:textId="77777777" w:rsidR="005535AA" w:rsidRPr="00FE0C56" w:rsidRDefault="005535AA" w:rsidP="004865ED">
      <w:pPr>
        <w:spacing w:after="120" w:line="276" w:lineRule="auto"/>
        <w:ind w:left="255" w:hanging="255"/>
        <w:jc w:val="both"/>
        <w:rPr>
          <w:rFonts w:ascii="Times New Roman" w:hAnsi="Times New Roman" w:cs="Times New Roman"/>
          <w:sz w:val="22"/>
        </w:rPr>
      </w:pPr>
    </w:p>
    <w:p w14:paraId="121628F2" w14:textId="6CF08959" w:rsidR="001A48FA" w:rsidRPr="00FE0C56" w:rsidRDefault="004865ED" w:rsidP="001A48FA">
      <w:pPr>
        <w:jc w:val="both"/>
        <w:rPr>
          <w:rFonts w:ascii="Times New Roman" w:hAnsi="Times New Roman" w:cs="Times New Roman"/>
          <w:i/>
          <w:color w:val="808080" w:themeColor="background1" w:themeShade="80"/>
          <w:sz w:val="22"/>
        </w:rPr>
      </w:pPr>
      <w:r w:rsidRPr="00FE0C56">
        <w:rPr>
          <w:rStyle w:val="Gl"/>
          <w:rFonts w:ascii="Times New Roman" w:hAnsi="Times New Roman" w:cs="Times New Roman"/>
          <w:i/>
          <w:color w:val="808080" w:themeColor="background1" w:themeShade="80"/>
          <w:sz w:val="22"/>
        </w:rPr>
        <w:t>Not:</w:t>
      </w:r>
      <w:r w:rsidRPr="00FE0C56">
        <w:rPr>
          <w:rFonts w:ascii="Times New Roman" w:hAnsi="Times New Roman" w:cs="Times New Roman"/>
          <w:i/>
          <w:color w:val="808080" w:themeColor="background1" w:themeShade="80"/>
          <w:sz w:val="22"/>
        </w:rPr>
        <w:t xml:space="preserve"> Sınavda kullanılacak resim kâğıdı Ankara Üniversitesi Güzel Sanatlar Fakültesi tarafından sağlanacaktır.</w:t>
      </w:r>
    </w:p>
    <w:p w14:paraId="62D21131" w14:textId="77777777" w:rsidR="00FA2CCD" w:rsidRPr="00FE0C56" w:rsidRDefault="00FA2CCD" w:rsidP="001A48FA">
      <w:pPr>
        <w:jc w:val="both"/>
        <w:rPr>
          <w:rFonts w:ascii="Times New Roman" w:hAnsi="Times New Roman" w:cs="Times New Roman"/>
          <w:i/>
          <w:color w:val="808080" w:themeColor="background1" w:themeShade="80"/>
          <w:sz w:val="22"/>
        </w:rPr>
      </w:pPr>
    </w:p>
    <w:p w14:paraId="772D8010" w14:textId="77777777" w:rsidR="001A48FA" w:rsidRPr="00FE0C56" w:rsidRDefault="001A48FA" w:rsidP="001A48FA">
      <w:pPr>
        <w:pStyle w:val="Balk1"/>
        <w:pBdr>
          <w:bottom w:val="single" w:sz="10" w:space="5" w:color="C99A2E"/>
        </w:pBdr>
        <w:spacing w:before="0" w:after="240"/>
        <w:rPr>
          <w:rFonts w:ascii="Times New Roman" w:hAnsi="Times New Roman" w:cs="Times New Roman"/>
          <w:sz w:val="22"/>
          <w:szCs w:val="22"/>
        </w:rPr>
      </w:pPr>
      <w:bookmarkStart w:id="12" w:name="_Toc235450646"/>
      <w:r w:rsidRPr="00FE0C56">
        <w:rPr>
          <w:rFonts w:ascii="Times New Roman" w:hAnsi="Times New Roman" w:cs="Times New Roman"/>
          <w:sz w:val="22"/>
          <w:szCs w:val="22"/>
        </w:rPr>
        <w:t>YERLEŞTİRME PUANININ HESAPLANMASI</w:t>
      </w:r>
      <w:bookmarkEnd w:id="12"/>
    </w:p>
    <w:p w14:paraId="4BC97BBC" w14:textId="77777777" w:rsidR="008229E7"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1. </w:t>
      </w:r>
      <w:r w:rsidR="008229E7" w:rsidRPr="00FE0C56">
        <w:rPr>
          <w:rFonts w:ascii="Times New Roman" w:hAnsi="Times New Roman" w:cs="Times New Roman"/>
          <w:sz w:val="22"/>
        </w:rPr>
        <w:t>Yerleştirme Puanı (YP), Özel Yetenek Sınavı Puanı (ÖYSP), Ortaöğretim Başarı Puanı (OBP) ve 2026 Temel Yeterlilik Testi Puanı (TYT-P) esas alınarak, 2026 Yükseköğretim Kurumları Sınavı (YKS) Kılavuzu'nda özel yetenek sınavıyla öğrenci alan programlar için belirlenen usul ve esaslar doğrultusunda hesaplanır.</w:t>
      </w:r>
    </w:p>
    <w:p w14:paraId="3E158252" w14:textId="77777777" w:rsidR="008229E7"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3. </w:t>
      </w:r>
      <w:r w:rsidR="008229E7" w:rsidRPr="00FE0C56">
        <w:rPr>
          <w:rFonts w:ascii="Times New Roman" w:hAnsi="Times New Roman" w:cs="Times New Roman"/>
          <w:sz w:val="22"/>
        </w:rPr>
        <w:t>Yerleştirme Puanı (YP) üstünlüğüne göre adaylar en yüksek puandan en düşük puana doğru sıralanır. Resim Bölümü için belirlenen kontenjan ve engelli aday kontenjanına ilişkin hükümler dikkate alınarak 30 (otuz) asil ve 30 (otuz) yedek aday belirlenir.</w:t>
      </w:r>
    </w:p>
    <w:p w14:paraId="4D6BD583" w14:textId="3B9A3A85" w:rsidR="001A48FA" w:rsidRPr="00FE0C56" w:rsidRDefault="001A48FA" w:rsidP="008229E7">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4. </w:t>
      </w:r>
      <w:r w:rsidR="008229E7" w:rsidRPr="00FE0C56">
        <w:rPr>
          <w:rFonts w:ascii="Times New Roman" w:hAnsi="Times New Roman" w:cs="Times New Roman"/>
          <w:sz w:val="22"/>
        </w:rPr>
        <w:t>Sınav değerlendirmeleri kodlama sistemi kullanıl</w:t>
      </w:r>
      <w:r w:rsidR="00EA276B" w:rsidRPr="00FE0C56">
        <w:rPr>
          <w:rFonts w:ascii="Times New Roman" w:hAnsi="Times New Roman" w:cs="Times New Roman"/>
          <w:sz w:val="22"/>
        </w:rPr>
        <w:t>arak</w:t>
      </w:r>
      <w:r w:rsidR="008229E7" w:rsidRPr="00FE0C56">
        <w:rPr>
          <w:rFonts w:ascii="Times New Roman" w:hAnsi="Times New Roman" w:cs="Times New Roman"/>
          <w:sz w:val="22"/>
        </w:rPr>
        <w:t xml:space="preserve"> gerçekleştirilir. Adayların kimlik bilgileri değerlendirme sürecinde Sınav Değerlendirme Komisyonu üyeleriyle paylaşılmaz.</w:t>
      </w:r>
    </w:p>
    <w:p w14:paraId="4405AC13" w14:textId="77777777" w:rsidR="006F4845" w:rsidRPr="00FE0C56" w:rsidRDefault="006F4845" w:rsidP="008229E7">
      <w:pPr>
        <w:spacing w:after="120"/>
        <w:ind w:left="255" w:hanging="255"/>
        <w:jc w:val="both"/>
        <w:rPr>
          <w:rFonts w:ascii="Times New Roman" w:hAnsi="Times New Roman" w:cs="Times New Roman"/>
          <w:sz w:val="22"/>
        </w:rPr>
      </w:pPr>
    </w:p>
    <w:p w14:paraId="3CEAE56C" w14:textId="77777777" w:rsidR="001A48FA" w:rsidRPr="00FE0C56" w:rsidRDefault="001A48FA" w:rsidP="001A48FA">
      <w:pPr>
        <w:pStyle w:val="Balk1"/>
        <w:pBdr>
          <w:bottom w:val="single" w:sz="10" w:space="5" w:color="C99A2E"/>
        </w:pBdr>
        <w:spacing w:before="0" w:after="240"/>
        <w:rPr>
          <w:rFonts w:ascii="Times New Roman" w:hAnsi="Times New Roman" w:cs="Times New Roman"/>
          <w:sz w:val="22"/>
          <w:szCs w:val="22"/>
        </w:rPr>
      </w:pPr>
      <w:bookmarkStart w:id="13" w:name="_Toc235450647"/>
      <w:r w:rsidRPr="00FE0C56">
        <w:rPr>
          <w:rFonts w:ascii="Times New Roman" w:hAnsi="Times New Roman" w:cs="Times New Roman"/>
          <w:sz w:val="22"/>
          <w:szCs w:val="22"/>
        </w:rPr>
        <w:t>ENGELLİ ADAYLARIN DEĞERLENDİRİLMESİ</w:t>
      </w:r>
      <w:bookmarkEnd w:id="13"/>
    </w:p>
    <w:p w14:paraId="606C9E9F" w14:textId="571EAB04" w:rsidR="008229E7" w:rsidRPr="00FE0C56" w:rsidRDefault="00FA2CCD" w:rsidP="008229E7">
      <w:pPr>
        <w:spacing w:after="120" w:line="240" w:lineRule="auto"/>
        <w:jc w:val="both"/>
        <w:rPr>
          <w:rFonts w:ascii="Times New Roman" w:hAnsi="Times New Roman" w:cs="Times New Roman"/>
          <w:sz w:val="22"/>
        </w:rPr>
      </w:pPr>
      <w:r w:rsidRPr="00FE0C56">
        <w:rPr>
          <w:rFonts w:ascii="Times New Roman" w:hAnsi="Times New Roman" w:cs="Times New Roman"/>
          <w:sz w:val="22"/>
        </w:rPr>
        <w:t>1.</w:t>
      </w:r>
      <w:r w:rsidRPr="00FE0C56">
        <w:rPr>
          <w:rFonts w:ascii="Times New Roman" w:eastAsia="Times New Roman" w:hAnsi="Times New Roman" w:cs="Times New Roman"/>
          <w:color w:val="auto"/>
          <w:sz w:val="22"/>
          <w:lang w:val="tr-TR" w:eastAsia="tr-TR"/>
        </w:rPr>
        <w:t xml:space="preserve">  </w:t>
      </w:r>
      <w:r w:rsidR="008229E7" w:rsidRPr="00FE0C56">
        <w:rPr>
          <w:rFonts w:ascii="Times New Roman" w:hAnsi="Times New Roman" w:cs="Times New Roman"/>
          <w:sz w:val="22"/>
        </w:rPr>
        <w:t>Başvuru koşullarını sağlayan engelli adaylar, engel durumlarını ilgili mevzuata uygu</w:t>
      </w:r>
      <w:r w:rsidR="00C71D93" w:rsidRPr="00FE0C56">
        <w:rPr>
          <w:rFonts w:ascii="Times New Roman" w:hAnsi="Times New Roman" w:cs="Times New Roman"/>
          <w:sz w:val="22"/>
        </w:rPr>
        <w:t xml:space="preserve">n Engelli Sağlık Kurulu Raporunu </w:t>
      </w:r>
      <w:r w:rsidR="008229E7" w:rsidRPr="00FE0C56">
        <w:rPr>
          <w:rFonts w:ascii="Times New Roman" w:hAnsi="Times New Roman" w:cs="Times New Roman"/>
          <w:sz w:val="22"/>
        </w:rPr>
        <w:t>belgelemeleri kaydıyla, 2026 YKS Kılavuzu'nda özel yetenek sınavıyla öğrenci alan programlar için belirlenen esaslar doğrultusunda değerlendirilir.</w:t>
      </w:r>
    </w:p>
    <w:p w14:paraId="50BC0186" w14:textId="02EB7428" w:rsidR="001A48FA" w:rsidRPr="00FE0C56" w:rsidRDefault="001A48FA" w:rsidP="00E7446D">
      <w:pPr>
        <w:spacing w:after="120" w:line="240" w:lineRule="auto"/>
        <w:jc w:val="both"/>
        <w:rPr>
          <w:rFonts w:ascii="Times New Roman" w:eastAsia="Times New Roman" w:hAnsi="Times New Roman" w:cs="Times New Roman"/>
          <w:color w:val="auto"/>
          <w:sz w:val="22"/>
          <w:lang w:val="tr-TR" w:eastAsia="tr-TR"/>
        </w:rPr>
      </w:pPr>
      <w:r w:rsidRPr="00FE0C56">
        <w:rPr>
          <w:rFonts w:ascii="Times New Roman" w:hAnsi="Times New Roman" w:cs="Times New Roman"/>
          <w:sz w:val="22"/>
        </w:rPr>
        <w:t xml:space="preserve">3. </w:t>
      </w:r>
      <w:r w:rsidR="006E4B7F" w:rsidRPr="00FE0C56">
        <w:rPr>
          <w:rFonts w:ascii="Times New Roman" w:eastAsia="Times New Roman" w:hAnsi="Times New Roman" w:cs="Times New Roman"/>
          <w:color w:val="auto"/>
          <w:sz w:val="22"/>
          <w:lang w:val="tr-TR" w:eastAsia="tr-TR"/>
        </w:rPr>
        <w:t>Engelli adayların başarı sıralaması, Resim Bölümü için belirlenen engelli aday kontenjanı dikkate alınarak yapılır. Resim Bölümünün eğitim-öğretim ve uygulama süreçlerinin görsel yeterliklere dayanması nedeniyle adayların başvuru ve sınav süreçleri; ilgili</w:t>
      </w:r>
      <w:r w:rsidR="00C71D93" w:rsidRPr="00FE0C56">
        <w:rPr>
          <w:rFonts w:ascii="Times New Roman" w:eastAsia="Times New Roman" w:hAnsi="Times New Roman" w:cs="Times New Roman"/>
          <w:color w:val="auto"/>
          <w:sz w:val="22"/>
          <w:lang w:val="tr-TR" w:eastAsia="tr-TR"/>
        </w:rPr>
        <w:t xml:space="preserve"> mevzuata göre</w:t>
      </w:r>
      <w:r w:rsidR="006E4B7F" w:rsidRPr="00FE0C56">
        <w:rPr>
          <w:rFonts w:ascii="Times New Roman" w:eastAsia="Times New Roman" w:hAnsi="Times New Roman" w:cs="Times New Roman"/>
          <w:color w:val="auto"/>
          <w:sz w:val="22"/>
          <w:lang w:val="tr-TR" w:eastAsia="tr-TR"/>
        </w:rPr>
        <w:t xml:space="preserve"> değerlendirilir. </w:t>
      </w:r>
    </w:p>
    <w:p w14:paraId="323DAB98" w14:textId="77777777" w:rsidR="006F4845" w:rsidRPr="00FE0C56" w:rsidRDefault="006F4845" w:rsidP="00E7446D">
      <w:pPr>
        <w:spacing w:after="120" w:line="240" w:lineRule="auto"/>
        <w:jc w:val="both"/>
        <w:rPr>
          <w:rFonts w:ascii="Times New Roman" w:eastAsia="Times New Roman" w:hAnsi="Times New Roman" w:cs="Times New Roman"/>
          <w:color w:val="auto"/>
          <w:sz w:val="22"/>
          <w:lang w:val="tr-TR" w:eastAsia="tr-TR"/>
        </w:rPr>
      </w:pPr>
    </w:p>
    <w:p w14:paraId="57934347" w14:textId="296156B8" w:rsidR="001A48FA" w:rsidRPr="00FE0C56" w:rsidRDefault="001A48FA" w:rsidP="001A48FA">
      <w:pPr>
        <w:pStyle w:val="Balk1"/>
        <w:pBdr>
          <w:bottom w:val="single" w:sz="10" w:space="5" w:color="C99A2E"/>
        </w:pBdr>
        <w:spacing w:before="0" w:after="240"/>
        <w:rPr>
          <w:rFonts w:ascii="Times New Roman" w:hAnsi="Times New Roman" w:cs="Times New Roman"/>
          <w:sz w:val="22"/>
          <w:szCs w:val="22"/>
        </w:rPr>
      </w:pPr>
      <w:bookmarkStart w:id="14" w:name="_Toc235450648"/>
      <w:r w:rsidRPr="00FE0C56">
        <w:rPr>
          <w:rFonts w:ascii="Times New Roman" w:hAnsi="Times New Roman" w:cs="Times New Roman"/>
          <w:sz w:val="22"/>
          <w:szCs w:val="22"/>
        </w:rPr>
        <w:t>SONUÇLAR VE KESİN KAYIT</w:t>
      </w:r>
      <w:bookmarkEnd w:id="14"/>
    </w:p>
    <w:p w14:paraId="4788CD37" w14:textId="77777777" w:rsidR="001A48FA" w:rsidRPr="00FE0C56" w:rsidRDefault="001A48FA" w:rsidP="00E7446D">
      <w:pPr>
        <w:pStyle w:val="Balk2"/>
        <w:spacing w:after="120"/>
        <w:jc w:val="both"/>
        <w:rPr>
          <w:rFonts w:ascii="Times New Roman" w:hAnsi="Times New Roman" w:cs="Times New Roman"/>
          <w:sz w:val="22"/>
          <w:szCs w:val="22"/>
        </w:rPr>
      </w:pPr>
      <w:bookmarkStart w:id="15" w:name="_Toc235450649"/>
      <w:r w:rsidRPr="00FE0C56">
        <w:rPr>
          <w:rFonts w:ascii="Times New Roman" w:hAnsi="Times New Roman" w:cs="Times New Roman"/>
          <w:sz w:val="22"/>
          <w:szCs w:val="22"/>
        </w:rPr>
        <w:t>Sınav Sonuçlarının İlanı ve Yedek Adaylar</w:t>
      </w:r>
      <w:bookmarkEnd w:id="15"/>
    </w:p>
    <w:p w14:paraId="66358953" w14:textId="057504FA"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1. Asil ve yedek aday listeleri Ankara Üniversitesi Güzel Sanatlar Fakültesi</w:t>
      </w:r>
      <w:r w:rsidR="008D2D4A" w:rsidRPr="00FE0C56">
        <w:rPr>
          <w:rFonts w:ascii="Times New Roman" w:hAnsi="Times New Roman" w:cs="Times New Roman"/>
          <w:sz w:val="22"/>
        </w:rPr>
        <w:t>’</w:t>
      </w:r>
      <w:r w:rsidRPr="00FE0C56">
        <w:rPr>
          <w:rFonts w:ascii="Times New Roman" w:hAnsi="Times New Roman" w:cs="Times New Roman"/>
          <w:sz w:val="22"/>
        </w:rPr>
        <w:t xml:space="preserve">nin </w:t>
      </w:r>
      <w:r w:rsidR="002B7A95">
        <w:rPr>
          <w:rFonts w:ascii="Times New Roman" w:hAnsi="Times New Roman" w:cs="Times New Roman"/>
          <w:sz w:val="22"/>
        </w:rPr>
        <w:t xml:space="preserve">Web </w:t>
      </w:r>
      <w:r w:rsidRPr="00FE0C56">
        <w:rPr>
          <w:rFonts w:ascii="Times New Roman" w:hAnsi="Times New Roman" w:cs="Times New Roman"/>
          <w:sz w:val="22"/>
        </w:rPr>
        <w:t>sayfasında ilan edilir. Başarı koşullarını sağlayan yeterli sayıda aday bulunmaması hâlinde yedek aday listesi oluşturulmayabilir.</w:t>
      </w:r>
    </w:p>
    <w:p w14:paraId="2EE226E5" w14:textId="77777777"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2. Asil aday listesinde yer aldığı hâlde ilan edilen süre içerisinde kesin kayıt yaptırmayan adayların yerine, yedek aday listesinden Yerleştirme Puanı (YP) en yüksek olan adaydan başlanarak sırasıyla kayıt hakkı verilir.</w:t>
      </w:r>
    </w:p>
    <w:p w14:paraId="34FAEEB1" w14:textId="6CB1CD7B"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3. Özel yetenek sınavı sonuçları, bu kılavuzda belirtilen tarihlerde Ankara Üniversitesi Güzel Sanatlar Fakültesi</w:t>
      </w:r>
      <w:r w:rsidR="008D2D4A" w:rsidRPr="00FE0C56">
        <w:rPr>
          <w:rFonts w:ascii="Times New Roman" w:hAnsi="Times New Roman" w:cs="Times New Roman"/>
          <w:sz w:val="22"/>
        </w:rPr>
        <w:t>’</w:t>
      </w:r>
      <w:r w:rsidRPr="00FE0C56">
        <w:rPr>
          <w:rFonts w:ascii="Times New Roman" w:hAnsi="Times New Roman" w:cs="Times New Roman"/>
          <w:sz w:val="22"/>
        </w:rPr>
        <w:t xml:space="preserve">nin </w:t>
      </w:r>
      <w:r w:rsidR="00307B23">
        <w:rPr>
          <w:rFonts w:ascii="Times New Roman" w:hAnsi="Times New Roman" w:cs="Times New Roman"/>
          <w:sz w:val="22"/>
        </w:rPr>
        <w:t>Web</w:t>
      </w:r>
      <w:r w:rsidRPr="00FE0C56">
        <w:rPr>
          <w:rFonts w:ascii="Times New Roman" w:hAnsi="Times New Roman" w:cs="Times New Roman"/>
          <w:sz w:val="22"/>
        </w:rPr>
        <w:t xml:space="preserve"> sayfasında ilan edilir. Adaylara ayrıca yazılı bildirim yapılmaz.</w:t>
      </w:r>
    </w:p>
    <w:p w14:paraId="7CE65052" w14:textId="77777777" w:rsidR="001A48FA" w:rsidRPr="00FE0C56" w:rsidRDefault="001A48FA" w:rsidP="00E7446D">
      <w:pPr>
        <w:pStyle w:val="Balk2"/>
        <w:spacing w:after="120"/>
        <w:jc w:val="both"/>
        <w:rPr>
          <w:rFonts w:ascii="Times New Roman" w:hAnsi="Times New Roman" w:cs="Times New Roman"/>
          <w:sz w:val="22"/>
          <w:szCs w:val="22"/>
        </w:rPr>
      </w:pPr>
      <w:bookmarkStart w:id="16" w:name="_Toc235450650"/>
      <w:r w:rsidRPr="00FE0C56">
        <w:rPr>
          <w:rFonts w:ascii="Times New Roman" w:hAnsi="Times New Roman" w:cs="Times New Roman"/>
          <w:sz w:val="22"/>
          <w:szCs w:val="22"/>
        </w:rPr>
        <w:t>Kesin Kayıt İşlemleri</w:t>
      </w:r>
      <w:bookmarkEnd w:id="16"/>
    </w:p>
    <w:p w14:paraId="2AA444B7" w14:textId="6688A408"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 xml:space="preserve">1. Kesin kayıt işlemleri, bu kılavuzda belirtilen tarihler arasında Ankara Üniversitesi Güzel Sanatlar Fakültesi </w:t>
      </w:r>
      <w:r w:rsidR="006A2D36">
        <w:rPr>
          <w:rFonts w:ascii="Times New Roman" w:hAnsi="Times New Roman" w:cs="Times New Roman"/>
          <w:sz w:val="22"/>
        </w:rPr>
        <w:t>W</w:t>
      </w:r>
      <w:r w:rsidR="00E10524">
        <w:rPr>
          <w:rFonts w:ascii="Times New Roman" w:hAnsi="Times New Roman" w:cs="Times New Roman"/>
          <w:sz w:val="22"/>
        </w:rPr>
        <w:t>eb sayfasında</w:t>
      </w:r>
      <w:r w:rsidRPr="00FE0C56">
        <w:rPr>
          <w:rFonts w:ascii="Times New Roman" w:hAnsi="Times New Roman" w:cs="Times New Roman"/>
          <w:sz w:val="22"/>
        </w:rPr>
        <w:t xml:space="preserve"> ilan edilen usul ve esaslar doğrultusunda</w:t>
      </w:r>
      <w:r w:rsidR="00E10524">
        <w:rPr>
          <w:rFonts w:ascii="Times New Roman" w:hAnsi="Times New Roman" w:cs="Times New Roman"/>
          <w:sz w:val="22"/>
        </w:rPr>
        <w:t xml:space="preserve"> ilgili birimde </w:t>
      </w:r>
      <w:r w:rsidRPr="00FE0C56">
        <w:rPr>
          <w:rFonts w:ascii="Times New Roman" w:hAnsi="Times New Roman" w:cs="Times New Roman"/>
          <w:sz w:val="22"/>
        </w:rPr>
        <w:t>gerçekleştirilir.</w:t>
      </w:r>
    </w:p>
    <w:p w14:paraId="7AECDBBF" w14:textId="77777777"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2. Kesin kayıt işlemleri sonucunda boş kalan kontenjanlar için, bu kılavuzda belirtilen tarihler arasında 2026 yılı Özel Yetenek Sınavı yedek aday listesinden, ilan edilen başarı sırasına göre yerleştirme yapılır.</w:t>
      </w:r>
    </w:p>
    <w:p w14:paraId="6BB72239" w14:textId="55E9CCAC"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3. Kontenjanların dolmaması hâlinde yedek aday listesinden kayıt işlemlerine başarı sırası esas alınarak devam edilir. Yedek adaylara ilişkin duyurular Ankara Üniversitesi Güzel Sanatlar Fakültesi</w:t>
      </w:r>
      <w:r w:rsidR="008D2D4A" w:rsidRPr="00FE0C56">
        <w:rPr>
          <w:rFonts w:ascii="Times New Roman" w:hAnsi="Times New Roman" w:cs="Times New Roman"/>
          <w:sz w:val="22"/>
        </w:rPr>
        <w:t>’</w:t>
      </w:r>
      <w:r w:rsidRPr="00FE0C56">
        <w:rPr>
          <w:rFonts w:ascii="Times New Roman" w:hAnsi="Times New Roman" w:cs="Times New Roman"/>
          <w:sz w:val="22"/>
        </w:rPr>
        <w:t xml:space="preserve">nin </w:t>
      </w:r>
      <w:r w:rsidR="00855DA7">
        <w:rPr>
          <w:rFonts w:ascii="Times New Roman" w:hAnsi="Times New Roman" w:cs="Times New Roman"/>
          <w:sz w:val="22"/>
        </w:rPr>
        <w:t xml:space="preserve">Web </w:t>
      </w:r>
      <w:r w:rsidRPr="00FE0C56">
        <w:rPr>
          <w:rFonts w:ascii="Times New Roman" w:hAnsi="Times New Roman" w:cs="Times New Roman"/>
          <w:sz w:val="22"/>
        </w:rPr>
        <w:t>sayfasında ilan edilir</w:t>
      </w:r>
      <w:r w:rsidR="00855DA7">
        <w:rPr>
          <w:rFonts w:ascii="Times New Roman" w:hAnsi="Times New Roman" w:cs="Times New Roman"/>
          <w:sz w:val="22"/>
        </w:rPr>
        <w:t>.</w:t>
      </w:r>
    </w:p>
    <w:p w14:paraId="6BA8DE03" w14:textId="77777777" w:rsidR="001A48FA" w:rsidRPr="00FE0C56" w:rsidRDefault="001A48FA" w:rsidP="00E7446D">
      <w:pPr>
        <w:spacing w:after="120"/>
        <w:ind w:left="255" w:hanging="255"/>
        <w:jc w:val="both"/>
        <w:rPr>
          <w:rFonts w:ascii="Times New Roman" w:hAnsi="Times New Roman" w:cs="Times New Roman"/>
          <w:sz w:val="22"/>
        </w:rPr>
      </w:pPr>
      <w:r w:rsidRPr="00FE0C56">
        <w:rPr>
          <w:rFonts w:ascii="Times New Roman" w:hAnsi="Times New Roman" w:cs="Times New Roman"/>
          <w:sz w:val="22"/>
        </w:rPr>
        <w:t>4. Başarı koşullarını sağlayan yeterli sayıda aday bulunmaması hâlinde yedek aday listesi oluşturulmayabilir.</w:t>
      </w:r>
    </w:p>
    <w:p w14:paraId="3A373342" w14:textId="77777777" w:rsidR="001A48FA" w:rsidRDefault="001A48FA" w:rsidP="00E7446D">
      <w:pPr>
        <w:pStyle w:val="Balk2"/>
        <w:spacing w:after="120"/>
        <w:jc w:val="both"/>
        <w:rPr>
          <w:rFonts w:ascii="Times New Roman" w:hAnsi="Times New Roman" w:cs="Times New Roman"/>
          <w:sz w:val="22"/>
          <w:szCs w:val="22"/>
        </w:rPr>
      </w:pPr>
      <w:bookmarkStart w:id="17" w:name="_Toc235450651"/>
      <w:r w:rsidRPr="00177A3F">
        <w:rPr>
          <w:rFonts w:ascii="Times New Roman" w:hAnsi="Times New Roman" w:cs="Times New Roman"/>
          <w:sz w:val="22"/>
          <w:szCs w:val="22"/>
        </w:rPr>
        <w:t>Kesin Kayıt İçin Gerekli Belgeler</w:t>
      </w:r>
      <w:bookmarkEnd w:id="17"/>
    </w:p>
    <w:p w14:paraId="6CA666D8" w14:textId="0F9078BB" w:rsidR="00142E66" w:rsidRPr="000D3E6C" w:rsidRDefault="00317E17" w:rsidP="00142E66">
      <w:pPr>
        <w:rPr>
          <w:rFonts w:ascii="Times New Roman" w:hAnsi="Times New Roman" w:cs="Times New Roman"/>
          <w:sz w:val="22"/>
        </w:rPr>
      </w:pPr>
      <w:r w:rsidRPr="000D3E6C">
        <w:rPr>
          <w:rFonts w:ascii="Times New Roman" w:hAnsi="Times New Roman" w:cs="Times New Roman"/>
          <w:sz w:val="22"/>
        </w:rPr>
        <w:t xml:space="preserve">Kesin kayıt için aşağıdaki </w:t>
      </w:r>
      <w:r w:rsidR="008D377E" w:rsidRPr="000D3E6C">
        <w:rPr>
          <w:rFonts w:ascii="Times New Roman" w:hAnsi="Times New Roman" w:cs="Times New Roman"/>
          <w:sz w:val="22"/>
        </w:rPr>
        <w:t>belgeleri eksiksiz olarak teslim etmeniz gerekmektedir.</w:t>
      </w:r>
    </w:p>
    <w:p w14:paraId="21211BF4" w14:textId="1667A2B5" w:rsidR="001B32FE" w:rsidRPr="000D3E6C" w:rsidRDefault="001B32FE" w:rsidP="00142E66">
      <w:pPr>
        <w:rPr>
          <w:rFonts w:ascii="Times New Roman" w:hAnsi="Times New Roman" w:cs="Times New Roman"/>
          <w:sz w:val="22"/>
        </w:rPr>
      </w:pPr>
      <w:r w:rsidRPr="000D3E6C">
        <w:rPr>
          <w:rFonts w:ascii="Times New Roman" w:hAnsi="Times New Roman" w:cs="Times New Roman"/>
          <w:b/>
          <w:bCs/>
          <w:sz w:val="22"/>
        </w:rPr>
        <w:t>1</w:t>
      </w:r>
      <w:r w:rsidRPr="000D3E6C">
        <w:rPr>
          <w:rFonts w:ascii="Times New Roman" w:hAnsi="Times New Roman" w:cs="Times New Roman"/>
          <w:sz w:val="22"/>
        </w:rPr>
        <w:t xml:space="preserve">. </w:t>
      </w:r>
      <w:hyperlink r:id="rId16" w:history="1">
        <w:r w:rsidR="00B57536" w:rsidRPr="000D3E6C">
          <w:rPr>
            <w:rStyle w:val="Kpr"/>
            <w:rFonts w:ascii="Times New Roman" w:hAnsi="Times New Roman" w:cs="Times New Roman"/>
            <w:sz w:val="22"/>
          </w:rPr>
          <w:t>https://obs.ankara.edu.tr/preregistration/checkstudent</w:t>
        </w:r>
      </w:hyperlink>
    </w:p>
    <w:p w14:paraId="0E3B094D" w14:textId="5E3D7EFF" w:rsidR="00B57536" w:rsidRPr="000D3E6C" w:rsidRDefault="00B57536" w:rsidP="00142E66">
      <w:pPr>
        <w:rPr>
          <w:rFonts w:ascii="Times New Roman" w:hAnsi="Times New Roman" w:cs="Times New Roman"/>
          <w:sz w:val="22"/>
        </w:rPr>
      </w:pPr>
      <w:r w:rsidRPr="000D3E6C">
        <w:rPr>
          <w:rFonts w:ascii="Times New Roman" w:hAnsi="Times New Roman" w:cs="Times New Roman"/>
          <w:sz w:val="22"/>
        </w:rPr>
        <w:t xml:space="preserve">Adresli </w:t>
      </w:r>
      <w:r w:rsidR="006B2B86" w:rsidRPr="000D3E6C">
        <w:rPr>
          <w:rFonts w:ascii="Times New Roman" w:hAnsi="Times New Roman" w:cs="Times New Roman"/>
          <w:sz w:val="22"/>
        </w:rPr>
        <w:t xml:space="preserve">web sayfasından doluracağınız Öğrenci Bilgi Formu, </w:t>
      </w:r>
    </w:p>
    <w:p w14:paraId="72B64410" w14:textId="40CF4B30" w:rsidR="001A48FA" w:rsidRPr="000D3E6C" w:rsidRDefault="001B32FE" w:rsidP="00E7446D">
      <w:pPr>
        <w:spacing w:after="120"/>
        <w:ind w:left="255" w:hanging="255"/>
        <w:jc w:val="both"/>
        <w:rPr>
          <w:rFonts w:ascii="Times New Roman" w:hAnsi="Times New Roman" w:cs="Times New Roman"/>
          <w:sz w:val="22"/>
        </w:rPr>
      </w:pPr>
      <w:r w:rsidRPr="000D3E6C">
        <w:rPr>
          <w:rFonts w:ascii="Times New Roman" w:hAnsi="Times New Roman" w:cs="Times New Roman"/>
          <w:b/>
          <w:bCs/>
          <w:sz w:val="22"/>
        </w:rPr>
        <w:t>2</w:t>
      </w:r>
      <w:r w:rsidR="001A48FA" w:rsidRPr="000D3E6C">
        <w:rPr>
          <w:rFonts w:ascii="Times New Roman" w:hAnsi="Times New Roman" w:cs="Times New Roman"/>
          <w:sz w:val="22"/>
        </w:rPr>
        <w:t>. 2026 Yükseköğretim Kurumları Sınavı (YKS) Sonuç Belgesi</w:t>
      </w:r>
      <w:r w:rsidR="00AB2991" w:rsidRPr="000D3E6C">
        <w:rPr>
          <w:rFonts w:ascii="Times New Roman" w:hAnsi="Times New Roman" w:cs="Times New Roman"/>
          <w:sz w:val="22"/>
        </w:rPr>
        <w:t>nin bir nüsha bilgisayar çıktısı</w:t>
      </w:r>
      <w:r w:rsidR="00F847CD" w:rsidRPr="000D3E6C">
        <w:rPr>
          <w:rFonts w:ascii="Times New Roman" w:hAnsi="Times New Roman" w:cs="Times New Roman"/>
          <w:sz w:val="22"/>
        </w:rPr>
        <w:t>,</w:t>
      </w:r>
    </w:p>
    <w:p w14:paraId="4D533544" w14:textId="58829FD0" w:rsidR="00F847CD" w:rsidRPr="000D3E6C" w:rsidRDefault="00F847CD" w:rsidP="00E7446D">
      <w:pPr>
        <w:spacing w:after="120"/>
        <w:ind w:left="255" w:hanging="255"/>
        <w:jc w:val="both"/>
        <w:rPr>
          <w:rFonts w:ascii="Times New Roman" w:hAnsi="Times New Roman" w:cs="Times New Roman"/>
          <w:sz w:val="22"/>
        </w:rPr>
      </w:pPr>
      <w:r w:rsidRPr="000D3E6C">
        <w:rPr>
          <w:rFonts w:ascii="Times New Roman" w:hAnsi="Times New Roman" w:cs="Times New Roman"/>
          <w:b/>
          <w:bCs/>
          <w:sz w:val="22"/>
        </w:rPr>
        <w:t>3</w:t>
      </w:r>
      <w:r w:rsidRPr="000D3E6C">
        <w:rPr>
          <w:rFonts w:ascii="Times New Roman" w:hAnsi="Times New Roman" w:cs="Times New Roman"/>
          <w:sz w:val="22"/>
        </w:rPr>
        <w:t>. Lise diplomasının aslı veya onaylı örneği</w:t>
      </w:r>
      <w:r w:rsidR="00872AAA" w:rsidRPr="000D3E6C">
        <w:rPr>
          <w:rFonts w:ascii="Times New Roman" w:hAnsi="Times New Roman" w:cs="Times New Roman"/>
          <w:sz w:val="22"/>
        </w:rPr>
        <w:t xml:space="preserve"> ile fotokopisi (veya yeni tarihli </w:t>
      </w:r>
      <w:r w:rsidR="00A30196" w:rsidRPr="000D3E6C">
        <w:rPr>
          <w:rFonts w:ascii="Times New Roman" w:hAnsi="Times New Roman" w:cs="Times New Roman"/>
          <w:sz w:val="22"/>
        </w:rPr>
        <w:t>mezuniyet belgesi ve fotokopisi)</w:t>
      </w:r>
      <w:r w:rsidR="0071491C" w:rsidRPr="000D3E6C">
        <w:rPr>
          <w:rFonts w:ascii="Times New Roman" w:hAnsi="Times New Roman" w:cs="Times New Roman"/>
          <w:sz w:val="22"/>
        </w:rPr>
        <w:t>, belgelerin aslı görüldükten sonra</w:t>
      </w:r>
      <w:r w:rsidR="003B3E41" w:rsidRPr="000D3E6C">
        <w:rPr>
          <w:rFonts w:ascii="Times New Roman" w:hAnsi="Times New Roman" w:cs="Times New Roman"/>
          <w:sz w:val="22"/>
        </w:rPr>
        <w:t xml:space="preserve"> fotokopisi ile kayıt yapılacaktır. </w:t>
      </w:r>
      <w:r w:rsidR="002B20B1" w:rsidRPr="000D3E6C">
        <w:rPr>
          <w:rFonts w:ascii="Times New Roman" w:hAnsi="Times New Roman" w:cs="Times New Roman"/>
          <w:sz w:val="22"/>
        </w:rPr>
        <w:t xml:space="preserve">Lise diplomasını kaybedenlerin, mezun oldukları liselerden </w:t>
      </w:r>
      <w:r w:rsidR="00764685" w:rsidRPr="000D3E6C">
        <w:rPr>
          <w:rFonts w:ascii="Times New Roman" w:hAnsi="Times New Roman" w:cs="Times New Roman"/>
          <w:sz w:val="22"/>
        </w:rPr>
        <w:t xml:space="preserve">kayıp belgesi almaları gerekmektedir. </w:t>
      </w:r>
    </w:p>
    <w:p w14:paraId="555E18E4" w14:textId="7108CBE0" w:rsidR="001A48FA" w:rsidRPr="000D3E6C" w:rsidRDefault="0048415B" w:rsidP="00E7446D">
      <w:pPr>
        <w:spacing w:after="120"/>
        <w:ind w:left="255" w:hanging="255"/>
        <w:jc w:val="both"/>
        <w:rPr>
          <w:rFonts w:ascii="Times New Roman" w:hAnsi="Times New Roman" w:cs="Times New Roman"/>
          <w:sz w:val="22"/>
        </w:rPr>
      </w:pPr>
      <w:r w:rsidRPr="000D3E6C">
        <w:rPr>
          <w:rFonts w:ascii="Times New Roman" w:hAnsi="Times New Roman" w:cs="Times New Roman"/>
          <w:b/>
          <w:bCs/>
          <w:sz w:val="22"/>
        </w:rPr>
        <w:t>4</w:t>
      </w:r>
      <w:r w:rsidR="001A48FA" w:rsidRPr="000D3E6C">
        <w:rPr>
          <w:rFonts w:ascii="Times New Roman" w:hAnsi="Times New Roman" w:cs="Times New Roman"/>
          <w:sz w:val="22"/>
        </w:rPr>
        <w:t>. T</w:t>
      </w:r>
      <w:r w:rsidRPr="000D3E6C">
        <w:rPr>
          <w:rFonts w:ascii="Times New Roman" w:hAnsi="Times New Roman" w:cs="Times New Roman"/>
          <w:sz w:val="22"/>
        </w:rPr>
        <w:t xml:space="preserve">ürkiye Cumhuriyeti Kimlik Numarası’nı gösteren </w:t>
      </w:r>
      <w:r w:rsidR="008C5CF8" w:rsidRPr="000D3E6C">
        <w:rPr>
          <w:rFonts w:ascii="Times New Roman" w:hAnsi="Times New Roman" w:cs="Times New Roman"/>
          <w:sz w:val="22"/>
        </w:rPr>
        <w:t>kimlik belgesinin aslı ve fotokopisi</w:t>
      </w:r>
      <w:r w:rsidR="0076470A" w:rsidRPr="000D3E6C">
        <w:rPr>
          <w:rFonts w:ascii="Times New Roman" w:hAnsi="Times New Roman" w:cs="Times New Roman"/>
          <w:sz w:val="22"/>
        </w:rPr>
        <w:t>,</w:t>
      </w:r>
    </w:p>
    <w:p w14:paraId="15EDBF11" w14:textId="7F2607DE" w:rsidR="001A48FA" w:rsidRPr="000D3E6C" w:rsidRDefault="00BB03AF" w:rsidP="00E7446D">
      <w:pPr>
        <w:spacing w:after="120"/>
        <w:ind w:left="255" w:hanging="255"/>
        <w:jc w:val="both"/>
        <w:rPr>
          <w:rFonts w:ascii="Times New Roman" w:hAnsi="Times New Roman" w:cs="Times New Roman"/>
          <w:sz w:val="22"/>
        </w:rPr>
      </w:pPr>
      <w:r w:rsidRPr="000D3E6C">
        <w:rPr>
          <w:rFonts w:ascii="Times New Roman" w:hAnsi="Times New Roman" w:cs="Times New Roman"/>
          <w:b/>
          <w:bCs/>
          <w:sz w:val="22"/>
        </w:rPr>
        <w:t>5</w:t>
      </w:r>
      <w:r w:rsidR="001A48FA" w:rsidRPr="000D3E6C">
        <w:rPr>
          <w:rFonts w:ascii="Times New Roman" w:hAnsi="Times New Roman" w:cs="Times New Roman"/>
          <w:b/>
          <w:bCs/>
          <w:sz w:val="22"/>
        </w:rPr>
        <w:t>.</w:t>
      </w:r>
      <w:r w:rsidR="001A48FA" w:rsidRPr="000D3E6C">
        <w:rPr>
          <w:rFonts w:ascii="Times New Roman" w:hAnsi="Times New Roman" w:cs="Times New Roman"/>
          <w:sz w:val="22"/>
        </w:rPr>
        <w:t xml:space="preserve"> </w:t>
      </w:r>
      <w:r w:rsidR="00E312B0" w:rsidRPr="000D3E6C">
        <w:rPr>
          <w:rFonts w:ascii="Times New Roman" w:hAnsi="Times New Roman" w:cs="Times New Roman"/>
          <w:sz w:val="22"/>
        </w:rPr>
        <w:t>Son 6 ay içerisinde çekilmiş 3 adet vesikalık fotoğraf</w:t>
      </w:r>
      <w:r w:rsidR="0076470A" w:rsidRPr="000D3E6C">
        <w:rPr>
          <w:rFonts w:ascii="Times New Roman" w:hAnsi="Times New Roman" w:cs="Times New Roman"/>
          <w:sz w:val="22"/>
        </w:rPr>
        <w:t>,</w:t>
      </w:r>
    </w:p>
    <w:p w14:paraId="317D5F9A" w14:textId="545E7A32" w:rsidR="00E7446D" w:rsidRPr="00FE0C56" w:rsidRDefault="001A48FA" w:rsidP="00E7446D">
      <w:pPr>
        <w:spacing w:before="80" w:after="100"/>
        <w:ind w:left="142" w:right="142"/>
        <w:jc w:val="both"/>
        <w:rPr>
          <w:rFonts w:ascii="Times New Roman" w:hAnsi="Times New Roman" w:cs="Times New Roman"/>
          <w:i/>
          <w:color w:val="666666"/>
          <w:sz w:val="22"/>
        </w:rPr>
      </w:pPr>
      <w:r w:rsidRPr="00FE0C56">
        <w:rPr>
          <w:rFonts w:ascii="Times New Roman" w:hAnsi="Times New Roman" w:cs="Times New Roman"/>
          <w:i/>
          <w:color w:val="666666"/>
          <w:sz w:val="22"/>
        </w:rPr>
        <w:t>Not: Kesin kayıt hakkı kazanan adaylar, ilan edilen kayıt tarihleri içerisinde kayıt işlemlerini tamamlamakla yükümlüdür. Belirtilen süre içerisinde kesin kayıt işlemlerini tamamlamayan adaylar kayıt haklarından vazgeçmiş sayılır ve boş kalan kontenjanlara yedek aday listesinden başarı sırasına göre yerleştirme yapılır.</w:t>
      </w:r>
    </w:p>
    <w:p w14:paraId="19D10B75" w14:textId="0FA69173" w:rsidR="00E7446D" w:rsidRPr="00FE0C56" w:rsidRDefault="00E7446D" w:rsidP="00112A6C">
      <w:pPr>
        <w:spacing w:before="80" w:after="100"/>
        <w:ind w:right="142"/>
        <w:jc w:val="both"/>
        <w:rPr>
          <w:rFonts w:ascii="Times New Roman" w:hAnsi="Times New Roman" w:cs="Times New Roman"/>
          <w:i/>
          <w:color w:val="666666"/>
          <w:sz w:val="22"/>
        </w:rPr>
      </w:pPr>
    </w:p>
    <w:p w14:paraId="74B8C931" w14:textId="141F2128" w:rsidR="00EC1001" w:rsidRPr="00FE0C56" w:rsidRDefault="007310CE" w:rsidP="007310CE">
      <w:pPr>
        <w:spacing w:before="80" w:after="100"/>
        <w:ind w:left="142" w:right="142"/>
        <w:jc w:val="center"/>
        <w:rPr>
          <w:rFonts w:ascii="Times New Roman" w:hAnsi="Times New Roman" w:cs="Times New Roman"/>
          <w:i/>
          <w:color w:val="666666"/>
          <w:sz w:val="22"/>
        </w:rPr>
      </w:pPr>
      <w:r>
        <w:rPr>
          <w:noProof/>
          <w:lang w:val="tr-TR" w:eastAsia="tr-TR"/>
        </w:rPr>
        <w:drawing>
          <wp:inline distT="0" distB="0" distL="0" distR="0" wp14:anchorId="233D7106" wp14:editId="6BAC0A84">
            <wp:extent cx="4659630" cy="2909402"/>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ean_institutional_graphic_layout_poster_co.png"/>
                    <pic:cNvPicPr/>
                  </pic:nvPicPr>
                  <pic:blipFill>
                    <a:blip r:embed="rId17"/>
                    <a:stretch>
                      <a:fillRect/>
                    </a:stretch>
                  </pic:blipFill>
                  <pic:spPr>
                    <a:xfrm>
                      <a:off x="0" y="0"/>
                      <a:ext cx="4683422" cy="2924257"/>
                    </a:xfrm>
                    <a:prstGeom prst="rect">
                      <a:avLst/>
                    </a:prstGeom>
                  </pic:spPr>
                </pic:pic>
              </a:graphicData>
            </a:graphic>
          </wp:inline>
        </w:drawing>
      </w:r>
    </w:p>
    <w:p w14:paraId="23C5BF62" w14:textId="2894853E" w:rsidR="00256181" w:rsidRPr="00FE0C56" w:rsidRDefault="00256181" w:rsidP="008229E7">
      <w:pPr>
        <w:spacing w:before="80" w:after="100"/>
        <w:ind w:left="142" w:right="142"/>
        <w:jc w:val="center"/>
        <w:rPr>
          <w:rFonts w:ascii="Times New Roman" w:hAnsi="Times New Roman" w:cs="Times New Roman"/>
          <w:b/>
          <w:color w:val="D09A20"/>
          <w:sz w:val="22"/>
        </w:rPr>
      </w:pPr>
    </w:p>
    <w:p w14:paraId="64C86BEB" w14:textId="77777777" w:rsidR="005F3077" w:rsidRPr="00FE0C56" w:rsidRDefault="005F3077" w:rsidP="008229E7">
      <w:pPr>
        <w:spacing w:before="80" w:after="100"/>
        <w:ind w:left="142" w:right="142"/>
        <w:jc w:val="center"/>
        <w:rPr>
          <w:rFonts w:ascii="Times New Roman" w:hAnsi="Times New Roman" w:cs="Times New Roman"/>
          <w:b/>
          <w:color w:val="D09A20"/>
          <w:sz w:val="22"/>
        </w:rPr>
      </w:pPr>
    </w:p>
    <w:p w14:paraId="33944686" w14:textId="28A3822D" w:rsidR="001D5125" w:rsidRPr="00FE0C56" w:rsidRDefault="00E7446D" w:rsidP="008229E7">
      <w:pPr>
        <w:spacing w:before="80" w:after="100"/>
        <w:ind w:left="142" w:right="142"/>
        <w:jc w:val="center"/>
        <w:rPr>
          <w:rFonts w:ascii="Times New Roman" w:hAnsi="Times New Roman" w:cs="Times New Roman"/>
          <w:i/>
          <w:color w:val="666666"/>
          <w:sz w:val="22"/>
        </w:rPr>
      </w:pPr>
      <w:r w:rsidRPr="00FE0C56">
        <w:rPr>
          <w:rFonts w:ascii="Times New Roman" w:hAnsi="Times New Roman" w:cs="Times New Roman"/>
          <w:b/>
          <w:color w:val="D09A20"/>
          <w:sz w:val="22"/>
        </w:rPr>
        <w:t>BAŞARILAR DİLERİZ</w:t>
      </w:r>
      <w:r w:rsidR="00EC1001" w:rsidRPr="00FE0C56">
        <w:rPr>
          <w:rFonts w:ascii="Times New Roman" w:hAnsi="Times New Roman" w:cs="Times New Roman"/>
          <w:b/>
          <w:color w:val="D09A20"/>
          <w:sz w:val="22"/>
        </w:rPr>
        <w:t>.</w:t>
      </w:r>
    </w:p>
    <w:p w14:paraId="08EBFE5B" w14:textId="57A4F83F" w:rsidR="001D5125" w:rsidRPr="001D5125" w:rsidRDefault="001D5125" w:rsidP="001D5125">
      <w:pPr>
        <w:tabs>
          <w:tab w:val="left" w:pos="2949"/>
        </w:tabs>
        <w:rPr>
          <w:rFonts w:ascii="Times New Roman" w:hAnsi="Times New Roman" w:cs="Times New Roman"/>
          <w:sz w:val="28"/>
          <w:szCs w:val="28"/>
        </w:rPr>
      </w:pPr>
    </w:p>
    <w:sectPr w:rsidR="001D5125" w:rsidRPr="001D5125" w:rsidSect="003657C4">
      <w:headerReference w:type="even" r:id="rId18"/>
      <w:headerReference w:type="default" r:id="rId19"/>
      <w:footerReference w:type="default" r:id="rId20"/>
      <w:headerReference w:type="first" r:id="rId21"/>
      <w:pgSz w:w="11906" w:h="16838"/>
      <w:pgMar w:top="935" w:right="992" w:bottom="935" w:left="992" w:header="34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7A25" w14:textId="77777777" w:rsidR="00797D64" w:rsidRDefault="00797D64">
      <w:pPr>
        <w:spacing w:after="0" w:line="240" w:lineRule="auto"/>
      </w:pPr>
      <w:r>
        <w:separator/>
      </w:r>
    </w:p>
  </w:endnote>
  <w:endnote w:type="continuationSeparator" w:id="0">
    <w:p w14:paraId="0B61084A" w14:textId="77777777" w:rsidR="00797D64" w:rsidRDefault="0079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C728" w14:textId="77777777" w:rsidR="00072F94" w:rsidRDefault="00072F94"/>
  <w:p w14:paraId="36EE24A5" w14:textId="2AAF8459" w:rsidR="00072F94" w:rsidRDefault="00C31110">
    <w:pPr>
      <w:spacing w:after="0"/>
      <w:jc w:val="center"/>
    </w:pPr>
    <w:r>
      <w:rPr>
        <w:color w:val="666666"/>
        <w:sz w:val="16"/>
      </w:rPr>
      <w:fldChar w:fldCharType="begin"/>
    </w:r>
    <w:r>
      <w:rPr>
        <w:color w:val="666666"/>
        <w:sz w:val="16"/>
      </w:rPr>
      <w:instrText xml:space="preserve"> PAGE </w:instrText>
    </w:r>
    <w:r>
      <w:rPr>
        <w:color w:val="666666"/>
        <w:sz w:val="16"/>
      </w:rPr>
      <w:fldChar w:fldCharType="separate"/>
    </w:r>
    <w:r w:rsidR="001B7EC6">
      <w:rPr>
        <w:noProof/>
        <w:color w:val="666666"/>
        <w:sz w:val="16"/>
      </w:rPr>
      <w:t>2</w:t>
    </w:r>
    <w:r>
      <w:rPr>
        <w:color w:val="666666"/>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94AC" w14:textId="42E14959" w:rsidR="003657C4" w:rsidRDefault="003657C4"/>
  <w:tbl>
    <w:tblPr>
      <w:tblW w:w="10431" w:type="dxa"/>
      <w:jc w:val="center"/>
      <w:tblBorders>
        <w:top w:val="nil"/>
        <w:left w:val="nil"/>
        <w:bottom w:val="nil"/>
        <w:right w:val="nil"/>
        <w:insideH w:val="nil"/>
        <w:insideV w:val="nil"/>
      </w:tblBorders>
      <w:tblLayout w:type="fixed"/>
      <w:tblLook w:val="04A0" w:firstRow="1" w:lastRow="0" w:firstColumn="1" w:lastColumn="0" w:noHBand="0" w:noVBand="1"/>
    </w:tblPr>
    <w:tblGrid>
      <w:gridCol w:w="4422"/>
      <w:gridCol w:w="1587"/>
      <w:gridCol w:w="4422"/>
    </w:tblGrid>
    <w:tr w:rsidR="00F40E54" w14:paraId="1228E95E" w14:textId="77777777" w:rsidTr="003657C4">
      <w:trPr>
        <w:jc w:val="center"/>
      </w:trPr>
      <w:tc>
        <w:tcPr>
          <w:tcW w:w="4422" w:type="dxa"/>
          <w:tcMar>
            <w:top w:w="0" w:type="dxa"/>
            <w:left w:w="0" w:type="dxa"/>
            <w:bottom w:w="0" w:type="dxa"/>
            <w:right w:w="0" w:type="dxa"/>
          </w:tcMar>
          <w:vAlign w:val="center"/>
        </w:tcPr>
        <w:p w14:paraId="58797D9B" w14:textId="77777777" w:rsidR="00F40E54" w:rsidRDefault="00F40E54" w:rsidP="00F40E54">
          <w:pPr>
            <w:spacing w:after="0" w:line="240" w:lineRule="auto"/>
            <w:jc w:val="center"/>
          </w:pPr>
          <w:r>
            <w:rPr>
              <w:rFonts w:ascii="MS Gothic" w:eastAsia="MS Gothic" w:hAnsi="MS Gothic" w:cs="MS Gothic" w:hint="eastAsia"/>
              <w:color w:val="D09A20"/>
              <w:sz w:val="14"/>
            </w:rPr>
            <w:t>━━━━━━━━━━━━━━━━━━━━━━━━━━━━━━━</w:t>
          </w:r>
        </w:p>
      </w:tc>
      <w:tc>
        <w:tcPr>
          <w:tcW w:w="1587" w:type="dxa"/>
          <w:tcMar>
            <w:top w:w="0" w:type="dxa"/>
            <w:left w:w="0" w:type="dxa"/>
            <w:bottom w:w="0" w:type="dxa"/>
            <w:right w:w="0" w:type="dxa"/>
          </w:tcMar>
          <w:vAlign w:val="center"/>
        </w:tcPr>
        <w:p w14:paraId="47D477E7" w14:textId="315B2129" w:rsidR="00F40E54" w:rsidRDefault="00F40E54" w:rsidP="00F40E54">
          <w:pPr>
            <w:spacing w:after="0" w:line="240" w:lineRule="auto"/>
            <w:jc w:val="center"/>
          </w:pPr>
          <w:r>
            <w:rPr>
              <w:noProof/>
              <w:lang w:val="tr-TR" w:eastAsia="tr-TR"/>
            </w:rPr>
            <w:drawing>
              <wp:anchor distT="0" distB="0" distL="114300" distR="114300" simplePos="0" relativeHeight="251664384" behindDoc="0" locked="0" layoutInCell="1" allowOverlap="1" wp14:anchorId="190F37E1" wp14:editId="653F00B6">
                <wp:simplePos x="0" y="0"/>
                <wp:positionH relativeFrom="column">
                  <wp:posOffset>314325</wp:posOffset>
                </wp:positionH>
                <wp:positionV relativeFrom="paragraph">
                  <wp:posOffset>1905</wp:posOffset>
                </wp:positionV>
                <wp:extent cx="376777" cy="339439"/>
                <wp:effectExtent l="0" t="0" r="4445" b="381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es_kursu_ortali.png"/>
                        <pic:cNvPicPr/>
                      </pic:nvPicPr>
                      <pic:blipFill>
                        <a:blip r:embed="rId1"/>
                        <a:stretch>
                          <a:fillRect/>
                        </a:stretch>
                      </pic:blipFill>
                      <pic:spPr>
                        <a:xfrm>
                          <a:off x="0" y="0"/>
                          <a:ext cx="376777" cy="339439"/>
                        </a:xfrm>
                        <a:prstGeom prst="rect">
                          <a:avLst/>
                        </a:prstGeom>
                      </pic:spPr>
                    </pic:pic>
                  </a:graphicData>
                </a:graphic>
                <wp14:sizeRelH relativeFrom="page">
                  <wp14:pctWidth>0</wp14:pctWidth>
                </wp14:sizeRelH>
                <wp14:sizeRelV relativeFrom="page">
                  <wp14:pctHeight>0</wp14:pctHeight>
                </wp14:sizeRelV>
              </wp:anchor>
            </w:drawing>
          </w:r>
        </w:p>
      </w:tc>
      <w:tc>
        <w:tcPr>
          <w:tcW w:w="4422" w:type="dxa"/>
          <w:tcMar>
            <w:top w:w="0" w:type="dxa"/>
            <w:left w:w="0" w:type="dxa"/>
            <w:bottom w:w="0" w:type="dxa"/>
            <w:right w:w="0" w:type="dxa"/>
          </w:tcMar>
          <w:vAlign w:val="center"/>
        </w:tcPr>
        <w:p w14:paraId="3D08B588" w14:textId="77777777" w:rsidR="00F40E54" w:rsidRDefault="00F40E54" w:rsidP="00F40E54">
          <w:pPr>
            <w:spacing w:after="0" w:line="240" w:lineRule="auto"/>
            <w:jc w:val="center"/>
          </w:pPr>
          <w:r>
            <w:rPr>
              <w:rFonts w:ascii="MS Gothic" w:eastAsia="MS Gothic" w:hAnsi="MS Gothic" w:cs="MS Gothic" w:hint="eastAsia"/>
              <w:color w:val="D09A20"/>
              <w:sz w:val="14"/>
            </w:rPr>
            <w:t>━━━━━━━━━━━━━━━━━━━━━━━━━━━━━━━</w:t>
          </w:r>
        </w:p>
      </w:tc>
    </w:tr>
  </w:tbl>
  <w:p w14:paraId="43593EC9" w14:textId="1CF084D5" w:rsidR="003657C4" w:rsidRDefault="009C5A3E">
    <w:r>
      <w:tab/>
    </w:r>
    <w:r>
      <w:tab/>
    </w:r>
    <w:r>
      <w:tab/>
    </w:r>
    <w:r>
      <w:tab/>
    </w:r>
    <w:r>
      <w:tab/>
    </w:r>
    <w:r>
      <w:tab/>
      <w:t xml:space="preserve">             </w:t>
    </w:r>
  </w:p>
  <w:p w14:paraId="3AEDE0E4" w14:textId="50D7A3BE" w:rsidR="00072F94" w:rsidRDefault="00072F94">
    <w:pPr>
      <w:spacing w:after="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B3A0" w14:textId="77777777" w:rsidR="00072F94" w:rsidRDefault="00072F94"/>
  <w:p w14:paraId="503BD6C4" w14:textId="38831E67" w:rsidR="00072F94" w:rsidRDefault="00072F94">
    <w:pPr>
      <w:spacing w:after="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058140"/>
      <w:docPartObj>
        <w:docPartGallery w:val="Page Numbers (Bottom of Page)"/>
        <w:docPartUnique/>
      </w:docPartObj>
    </w:sdtPr>
    <w:sdtEndPr/>
    <w:sdtContent>
      <w:p w14:paraId="7ADC635B" w14:textId="6B433A15" w:rsidR="001B7EC6" w:rsidRDefault="001B7EC6">
        <w:pPr>
          <w:pStyle w:val="AltBilgi"/>
          <w:jc w:val="center"/>
        </w:pPr>
        <w:r>
          <w:fldChar w:fldCharType="begin"/>
        </w:r>
        <w:r>
          <w:instrText>PAGE   \* MERGEFORMAT</w:instrText>
        </w:r>
        <w:r>
          <w:fldChar w:fldCharType="separate"/>
        </w:r>
        <w:r w:rsidR="00E10524" w:rsidRPr="00E10524">
          <w:rPr>
            <w:noProof/>
            <w:lang w:val="tr-TR"/>
          </w:rPr>
          <w:t>6</w:t>
        </w:r>
        <w:r>
          <w:fldChar w:fldCharType="end"/>
        </w:r>
      </w:p>
    </w:sdtContent>
  </w:sdt>
  <w:p w14:paraId="200D5471" w14:textId="77777777" w:rsidR="00072F94" w:rsidRDefault="00072F94">
    <w:pPr>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94DD" w14:textId="77777777" w:rsidR="00797D64" w:rsidRDefault="00797D64">
      <w:pPr>
        <w:spacing w:after="0" w:line="240" w:lineRule="auto"/>
      </w:pPr>
      <w:r>
        <w:separator/>
      </w:r>
    </w:p>
  </w:footnote>
  <w:footnote w:type="continuationSeparator" w:id="0">
    <w:p w14:paraId="6E9CDDEA" w14:textId="77777777" w:rsidR="00797D64" w:rsidRDefault="00797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ED95" w14:textId="66CFA189" w:rsidR="003657C4" w:rsidRDefault="00FA14A7">
    <w:pPr>
      <w:pStyle w:val="stBilgi"/>
    </w:pPr>
    <w:r>
      <w:rPr>
        <w:noProof/>
        <w:lang w:val="tr-TR" w:eastAsia="tr-TR"/>
      </w:rPr>
    </w:r>
    <w:r w:rsidR="00FA14A7">
      <w:rPr>
        <w:noProof/>
        <w:lang w:val="tr-TR" w:eastAsia="tr-TR"/>
      </w:rPr>
      <w:pict w14:anchorId="4674F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707907" o:spid="_x0000_s1032" type="#_x0000_t75" style="position:absolute;margin-left:0;margin-top:0;width:496pt;height:512.75pt;z-index:-251658240;mso-position-horizontal:center;mso-position-horizontal-relative:margin;mso-position-vertical:center;mso-position-vertical-relative:margin" o:allowincell="f">
          <v:imagedata r:id="rId1" o:title="AU_8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9B6E" w14:textId="10FF2522" w:rsidR="003657C4" w:rsidRDefault="00FA14A7">
    <w:pPr>
      <w:pStyle w:val="stBilgi"/>
    </w:pPr>
    <w:r>
      <w:rPr>
        <w:noProof/>
        <w:lang w:val="tr-TR" w:eastAsia="tr-TR"/>
      </w:rPr>
    </w:r>
    <w:r w:rsidR="00FA14A7">
      <w:rPr>
        <w:noProof/>
        <w:lang w:val="tr-TR" w:eastAsia="tr-TR"/>
      </w:rPr>
      <w:pict w14:anchorId="27404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707908" o:spid="_x0000_s1033" type="#_x0000_t75" style="position:absolute;margin-left:0;margin-top:0;width:496pt;height:512.75pt;z-index:-251658240;mso-position-horizontal:center;mso-position-horizontal-relative:margin;mso-position-vertical:center;mso-position-vertical-relative:margin" o:allowincell="f">
          <v:imagedata r:id="rId1" o:title="AU_8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A9EF" w14:textId="53401A60" w:rsidR="00F345D4" w:rsidRDefault="00FA14A7">
    <w:pPr>
      <w:pStyle w:val="stBilgi"/>
    </w:pPr>
    <w:r>
      <w:rPr>
        <w:noProof/>
        <w:lang w:val="tr-TR" w:eastAsia="tr-TR"/>
      </w:rPr>
    </w:r>
    <w:r w:rsidR="00FA14A7">
      <w:rPr>
        <w:noProof/>
        <w:lang w:val="tr-TR" w:eastAsia="tr-TR"/>
      </w:rPr>
      <w:pict w14:anchorId="5D40C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707910" o:spid="_x0000_s1035" type="#_x0000_t75" style="position:absolute;margin-left:0;margin-top:0;width:496pt;height:512.75pt;z-index:-251658240;mso-position-horizontal:center;mso-position-horizontal-relative:margin;mso-position-vertical:center;mso-position-vertical-relative:margin" o:allowincell="f">
          <v:imagedata r:id="rId1" o:title="AU_80"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56B0" w14:textId="63CEDD78" w:rsidR="00F345D4" w:rsidRDefault="00F345D4">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BDB1" w14:textId="68FF84F1" w:rsidR="00F345D4" w:rsidRDefault="00FA14A7">
    <w:pPr>
      <w:pStyle w:val="stBilgi"/>
    </w:pPr>
    <w:r>
      <w:rPr>
        <w:noProof/>
        <w:lang w:val="tr-TR" w:eastAsia="tr-TR"/>
      </w:rPr>
    </w:r>
    <w:r w:rsidR="00FA14A7">
      <w:rPr>
        <w:noProof/>
        <w:lang w:val="tr-TR" w:eastAsia="tr-TR"/>
      </w:rPr>
      <w:pict w14:anchorId="2D9BF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707909" o:spid="_x0000_s1034" type="#_x0000_t75" style="position:absolute;margin-left:0;margin-top:0;width:496pt;height:512.75pt;z-index:-251658240;mso-position-horizontal:center;mso-position-horizontal-relative:margin;mso-position-vertical:center;mso-position-vertical-relative:margin" o:allowincell="f">
          <v:imagedata r:id="rId1" o:title="AU_8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8427158"/>
    <w:multiLevelType w:val="hybridMultilevel"/>
    <w:tmpl w:val="4B7E80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E5F0FF4"/>
    <w:multiLevelType w:val="multilevel"/>
    <w:tmpl w:val="4E00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844164"/>
    <w:multiLevelType w:val="multilevel"/>
    <w:tmpl w:val="9A867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28527B"/>
    <w:multiLevelType w:val="hybridMultilevel"/>
    <w:tmpl w:val="AA6ED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18152B0"/>
    <w:multiLevelType w:val="hybridMultilevel"/>
    <w:tmpl w:val="2C0666EC"/>
    <w:lvl w:ilvl="0" w:tplc="A3A21C5A">
      <w:start w:val="1"/>
      <w:numFmt w:val="decimal"/>
      <w:lvlText w:val="%1."/>
      <w:lvlJc w:val="left"/>
      <w:pPr>
        <w:ind w:left="720" w:hanging="360"/>
      </w:pPr>
      <w:rPr>
        <w:rFonts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3E4374F"/>
    <w:multiLevelType w:val="multilevel"/>
    <w:tmpl w:val="0268A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F267D9"/>
    <w:multiLevelType w:val="hybridMultilevel"/>
    <w:tmpl w:val="AC6C1B60"/>
    <w:lvl w:ilvl="0" w:tplc="9016109C">
      <w:start w:val="1"/>
      <w:numFmt w:val="decimal"/>
      <w:lvlText w:val="%1."/>
      <w:lvlJc w:val="left"/>
      <w:pPr>
        <w:ind w:left="720" w:hanging="360"/>
      </w:pPr>
      <w:rPr>
        <w:rFonts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56864904">
    <w:abstractNumId w:val="8"/>
  </w:num>
  <w:num w:numId="2" w16cid:durableId="316691674">
    <w:abstractNumId w:val="6"/>
  </w:num>
  <w:num w:numId="3" w16cid:durableId="1153251659">
    <w:abstractNumId w:val="5"/>
  </w:num>
  <w:num w:numId="4" w16cid:durableId="819005979">
    <w:abstractNumId w:val="4"/>
  </w:num>
  <w:num w:numId="5" w16cid:durableId="1666468776">
    <w:abstractNumId w:val="7"/>
  </w:num>
  <w:num w:numId="6" w16cid:durableId="166792124">
    <w:abstractNumId w:val="3"/>
  </w:num>
  <w:num w:numId="7" w16cid:durableId="342897274">
    <w:abstractNumId w:val="2"/>
  </w:num>
  <w:num w:numId="8" w16cid:durableId="1080712468">
    <w:abstractNumId w:val="1"/>
  </w:num>
  <w:num w:numId="9" w16cid:durableId="49429844">
    <w:abstractNumId w:val="0"/>
  </w:num>
  <w:num w:numId="10" w16cid:durableId="1252816638">
    <w:abstractNumId w:val="11"/>
  </w:num>
  <w:num w:numId="11" w16cid:durableId="279651015">
    <w:abstractNumId w:val="13"/>
  </w:num>
  <w:num w:numId="12" w16cid:durableId="1042486207">
    <w:abstractNumId w:val="15"/>
  </w:num>
  <w:num w:numId="13" w16cid:durableId="742875594">
    <w:abstractNumId w:val="14"/>
  </w:num>
  <w:num w:numId="14" w16cid:durableId="982150830">
    <w:abstractNumId w:val="10"/>
  </w:num>
  <w:num w:numId="15" w16cid:durableId="617375757">
    <w:abstractNumId w:val="9"/>
  </w:num>
  <w:num w:numId="16" w16cid:durableId="847598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9"/>
  <w:hideSpellingErrors/>
  <w:revisionView w:inkAnnotations="0"/>
  <w:defaultTabStop w:val="720"/>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4800"/>
    <w:rsid w:val="00034616"/>
    <w:rsid w:val="00054DAE"/>
    <w:rsid w:val="0006063C"/>
    <w:rsid w:val="00072F94"/>
    <w:rsid w:val="00095EA4"/>
    <w:rsid w:val="000A6ED8"/>
    <w:rsid w:val="000B0359"/>
    <w:rsid w:val="000B62F3"/>
    <w:rsid w:val="000D082A"/>
    <w:rsid w:val="000D3E6C"/>
    <w:rsid w:val="000F2565"/>
    <w:rsid w:val="001046CB"/>
    <w:rsid w:val="00112A6C"/>
    <w:rsid w:val="0012670D"/>
    <w:rsid w:val="0013068B"/>
    <w:rsid w:val="00133E76"/>
    <w:rsid w:val="00142E66"/>
    <w:rsid w:val="0015074B"/>
    <w:rsid w:val="001512B9"/>
    <w:rsid w:val="00157AB2"/>
    <w:rsid w:val="00177A3F"/>
    <w:rsid w:val="00195832"/>
    <w:rsid w:val="00195BE6"/>
    <w:rsid w:val="001A48FA"/>
    <w:rsid w:val="001B32FE"/>
    <w:rsid w:val="001B7EC6"/>
    <w:rsid w:val="001C7628"/>
    <w:rsid w:val="001C76B7"/>
    <w:rsid w:val="001D0CD2"/>
    <w:rsid w:val="001D5125"/>
    <w:rsid w:val="0020345D"/>
    <w:rsid w:val="002427E2"/>
    <w:rsid w:val="00253C60"/>
    <w:rsid w:val="0025569B"/>
    <w:rsid w:val="00256181"/>
    <w:rsid w:val="002600A6"/>
    <w:rsid w:val="00265C16"/>
    <w:rsid w:val="0029639D"/>
    <w:rsid w:val="002A0CBF"/>
    <w:rsid w:val="002B1E59"/>
    <w:rsid w:val="002B20B1"/>
    <w:rsid w:val="002B262C"/>
    <w:rsid w:val="002B7A95"/>
    <w:rsid w:val="002D6F59"/>
    <w:rsid w:val="002E5469"/>
    <w:rsid w:val="002F76CA"/>
    <w:rsid w:val="002F7EEB"/>
    <w:rsid w:val="00307B23"/>
    <w:rsid w:val="00317E17"/>
    <w:rsid w:val="003212FA"/>
    <w:rsid w:val="00326F90"/>
    <w:rsid w:val="00343EAD"/>
    <w:rsid w:val="00355C32"/>
    <w:rsid w:val="003657C4"/>
    <w:rsid w:val="00375268"/>
    <w:rsid w:val="00387EA3"/>
    <w:rsid w:val="003B24E2"/>
    <w:rsid w:val="003B3E41"/>
    <w:rsid w:val="003D76B4"/>
    <w:rsid w:val="00410703"/>
    <w:rsid w:val="00412DFB"/>
    <w:rsid w:val="00414755"/>
    <w:rsid w:val="00460CBF"/>
    <w:rsid w:val="00483FAC"/>
    <w:rsid w:val="0048415B"/>
    <w:rsid w:val="004865ED"/>
    <w:rsid w:val="0049623D"/>
    <w:rsid w:val="004A2F6C"/>
    <w:rsid w:val="004D14B1"/>
    <w:rsid w:val="004D1C49"/>
    <w:rsid w:val="004E78ED"/>
    <w:rsid w:val="004F38DA"/>
    <w:rsid w:val="005535AA"/>
    <w:rsid w:val="00580648"/>
    <w:rsid w:val="005A5580"/>
    <w:rsid w:val="005C65E9"/>
    <w:rsid w:val="005F2896"/>
    <w:rsid w:val="005F3077"/>
    <w:rsid w:val="00610EDD"/>
    <w:rsid w:val="00631725"/>
    <w:rsid w:val="00631A69"/>
    <w:rsid w:val="0063749C"/>
    <w:rsid w:val="006432B4"/>
    <w:rsid w:val="006444C0"/>
    <w:rsid w:val="006656A7"/>
    <w:rsid w:val="006828B0"/>
    <w:rsid w:val="00695DB8"/>
    <w:rsid w:val="00697A87"/>
    <w:rsid w:val="006A2978"/>
    <w:rsid w:val="006A2D36"/>
    <w:rsid w:val="006B2B86"/>
    <w:rsid w:val="006C2D96"/>
    <w:rsid w:val="006E179F"/>
    <w:rsid w:val="006E4B7F"/>
    <w:rsid w:val="006E7800"/>
    <w:rsid w:val="006F4845"/>
    <w:rsid w:val="006F7516"/>
    <w:rsid w:val="00712A94"/>
    <w:rsid w:val="0071491C"/>
    <w:rsid w:val="00716FDA"/>
    <w:rsid w:val="00721044"/>
    <w:rsid w:val="007310CE"/>
    <w:rsid w:val="00760C89"/>
    <w:rsid w:val="00764685"/>
    <w:rsid w:val="0076470A"/>
    <w:rsid w:val="00775CF3"/>
    <w:rsid w:val="00784908"/>
    <w:rsid w:val="0079731B"/>
    <w:rsid w:val="00797D64"/>
    <w:rsid w:val="007B520E"/>
    <w:rsid w:val="007D161E"/>
    <w:rsid w:val="007E6FC4"/>
    <w:rsid w:val="008005F5"/>
    <w:rsid w:val="00800868"/>
    <w:rsid w:val="00804A14"/>
    <w:rsid w:val="008229E7"/>
    <w:rsid w:val="00855DA7"/>
    <w:rsid w:val="00872AAA"/>
    <w:rsid w:val="0088543A"/>
    <w:rsid w:val="008A240B"/>
    <w:rsid w:val="008B1902"/>
    <w:rsid w:val="008C12A1"/>
    <w:rsid w:val="008C3C4F"/>
    <w:rsid w:val="008C5CF8"/>
    <w:rsid w:val="008D2D4A"/>
    <w:rsid w:val="008D377E"/>
    <w:rsid w:val="008F5B56"/>
    <w:rsid w:val="00915D78"/>
    <w:rsid w:val="00963BBB"/>
    <w:rsid w:val="00995268"/>
    <w:rsid w:val="009A053A"/>
    <w:rsid w:val="009A094E"/>
    <w:rsid w:val="009C5A3E"/>
    <w:rsid w:val="00A30196"/>
    <w:rsid w:val="00A55396"/>
    <w:rsid w:val="00A91145"/>
    <w:rsid w:val="00AA1D8D"/>
    <w:rsid w:val="00AA413D"/>
    <w:rsid w:val="00AB2991"/>
    <w:rsid w:val="00AC0643"/>
    <w:rsid w:val="00AD1ABA"/>
    <w:rsid w:val="00AF531D"/>
    <w:rsid w:val="00B01DDF"/>
    <w:rsid w:val="00B47730"/>
    <w:rsid w:val="00B57536"/>
    <w:rsid w:val="00B610D9"/>
    <w:rsid w:val="00BB03AF"/>
    <w:rsid w:val="00BF5A18"/>
    <w:rsid w:val="00C23AF6"/>
    <w:rsid w:val="00C27B39"/>
    <w:rsid w:val="00C31110"/>
    <w:rsid w:val="00C35143"/>
    <w:rsid w:val="00C52F04"/>
    <w:rsid w:val="00C56052"/>
    <w:rsid w:val="00C651DE"/>
    <w:rsid w:val="00C67B73"/>
    <w:rsid w:val="00C71D93"/>
    <w:rsid w:val="00C85584"/>
    <w:rsid w:val="00C937BA"/>
    <w:rsid w:val="00CB0664"/>
    <w:rsid w:val="00CB302E"/>
    <w:rsid w:val="00CB5FC8"/>
    <w:rsid w:val="00CD3D5A"/>
    <w:rsid w:val="00CE6CBA"/>
    <w:rsid w:val="00CF1AD0"/>
    <w:rsid w:val="00D0017E"/>
    <w:rsid w:val="00D34C63"/>
    <w:rsid w:val="00D37341"/>
    <w:rsid w:val="00D8255B"/>
    <w:rsid w:val="00D945E2"/>
    <w:rsid w:val="00DA3958"/>
    <w:rsid w:val="00DD2F79"/>
    <w:rsid w:val="00DD4149"/>
    <w:rsid w:val="00DD627A"/>
    <w:rsid w:val="00DF10E1"/>
    <w:rsid w:val="00DF7BF9"/>
    <w:rsid w:val="00E10524"/>
    <w:rsid w:val="00E312B0"/>
    <w:rsid w:val="00E646C6"/>
    <w:rsid w:val="00E7446D"/>
    <w:rsid w:val="00E76480"/>
    <w:rsid w:val="00E874FE"/>
    <w:rsid w:val="00EA276B"/>
    <w:rsid w:val="00EA380A"/>
    <w:rsid w:val="00EB0FE5"/>
    <w:rsid w:val="00EC1001"/>
    <w:rsid w:val="00ED1F2B"/>
    <w:rsid w:val="00ED2CED"/>
    <w:rsid w:val="00EE2118"/>
    <w:rsid w:val="00EE70D3"/>
    <w:rsid w:val="00F06293"/>
    <w:rsid w:val="00F15325"/>
    <w:rsid w:val="00F214DC"/>
    <w:rsid w:val="00F345D4"/>
    <w:rsid w:val="00F40E54"/>
    <w:rsid w:val="00F42DA7"/>
    <w:rsid w:val="00F546A4"/>
    <w:rsid w:val="00F60950"/>
    <w:rsid w:val="00F72A46"/>
    <w:rsid w:val="00F732B6"/>
    <w:rsid w:val="00F847CD"/>
    <w:rsid w:val="00FA00D2"/>
    <w:rsid w:val="00FA14A7"/>
    <w:rsid w:val="00FA1F25"/>
    <w:rsid w:val="00FA2CCD"/>
    <w:rsid w:val="00FB0C5D"/>
    <w:rsid w:val="00FB1CCA"/>
    <w:rsid w:val="00FC693F"/>
    <w:rsid w:val="00FE0C56"/>
    <w:rsid w:val="00FF1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F8F8DBF"/>
  <w14:defaultImageDpi w14:val="300"/>
  <w15:docId w15:val="{EF7FE24E-B1F9-456E-BC9C-AE3D5573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ptos" w:hAnsi="Aptos"/>
      <w:color w:val="252525"/>
      <w:sz w:val="20"/>
    </w:rPr>
  </w:style>
  <w:style w:type="paragraph" w:styleId="Balk1">
    <w:name w:val="heading 1"/>
    <w:basedOn w:val="Normal"/>
    <w:next w:val="Normal"/>
    <w:link w:val="Balk1Char"/>
    <w:uiPriority w:val="9"/>
    <w:qFormat/>
    <w:rsid w:val="00FC693F"/>
    <w:pPr>
      <w:keepNext/>
      <w:keepLines/>
      <w:spacing w:before="260" w:after="120"/>
      <w:outlineLvl w:val="0"/>
    </w:pPr>
    <w:rPr>
      <w:rFonts w:asciiTheme="majorHAnsi" w:eastAsiaTheme="majorEastAsia" w:hAnsiTheme="majorHAnsi" w:cstheme="majorBidi"/>
      <w:b/>
      <w:bCs/>
      <w:color w:val="17365D"/>
      <w:sz w:val="29"/>
      <w:szCs w:val="28"/>
    </w:rPr>
  </w:style>
  <w:style w:type="paragraph" w:styleId="Balk2">
    <w:name w:val="heading 2"/>
    <w:basedOn w:val="Normal"/>
    <w:next w:val="Normal"/>
    <w:link w:val="Balk2Char"/>
    <w:uiPriority w:val="9"/>
    <w:unhideWhenUsed/>
    <w:qFormat/>
    <w:rsid w:val="00FC693F"/>
    <w:pPr>
      <w:keepNext/>
      <w:keepLines/>
      <w:spacing w:before="180"/>
      <w:outlineLvl w:val="1"/>
    </w:pPr>
    <w:rPr>
      <w:rFonts w:asciiTheme="majorHAnsi" w:eastAsiaTheme="majorEastAsia" w:hAnsiTheme="majorHAnsi" w:cstheme="majorBidi"/>
      <w:b/>
      <w:bCs/>
      <w:color w:val="17365D"/>
      <w:sz w:val="23"/>
      <w:szCs w:val="26"/>
    </w:rPr>
  </w:style>
  <w:style w:type="paragraph" w:styleId="Balk3">
    <w:name w:val="heading 3"/>
    <w:basedOn w:val="Normal"/>
    <w:next w:val="Normal"/>
    <w:link w:val="Balk3Char"/>
    <w:uiPriority w:val="9"/>
    <w:unhideWhenUsed/>
    <w:qFormat/>
    <w:rsid w:val="00FC693F"/>
    <w:pPr>
      <w:keepNext/>
      <w:keepLines/>
      <w:spacing w:before="140" w:after="60"/>
      <w:outlineLvl w:val="2"/>
    </w:pPr>
    <w:rPr>
      <w:rFonts w:asciiTheme="majorHAnsi" w:eastAsiaTheme="majorEastAsia" w:hAnsiTheme="majorHAnsi" w:cstheme="majorBidi"/>
      <w:b/>
      <w:bCs/>
      <w:color w:val="17365D"/>
      <w:sz w:val="2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12670D"/>
    <w:pPr>
      <w:spacing w:before="100" w:beforeAutospacing="1" w:after="100" w:afterAutospacing="1" w:line="240" w:lineRule="auto"/>
    </w:pPr>
    <w:rPr>
      <w:rFonts w:ascii="Times New Roman" w:eastAsia="Times New Roman" w:hAnsi="Times New Roman" w:cs="Times New Roman"/>
      <w:color w:val="auto"/>
      <w:sz w:val="24"/>
      <w:szCs w:val="24"/>
      <w:lang w:val="tr-TR" w:eastAsia="tr-TR"/>
    </w:rPr>
  </w:style>
  <w:style w:type="paragraph" w:styleId="NormalWeb">
    <w:name w:val="Normal (Web)"/>
    <w:basedOn w:val="Normal"/>
    <w:uiPriority w:val="99"/>
    <w:semiHidden/>
    <w:unhideWhenUsed/>
    <w:rsid w:val="0012670D"/>
    <w:pPr>
      <w:spacing w:before="100" w:beforeAutospacing="1" w:after="100" w:afterAutospacing="1" w:line="240" w:lineRule="auto"/>
    </w:pPr>
    <w:rPr>
      <w:rFonts w:ascii="Times New Roman" w:eastAsia="Times New Roman" w:hAnsi="Times New Roman" w:cs="Times New Roman"/>
      <w:color w:val="auto"/>
      <w:sz w:val="24"/>
      <w:szCs w:val="24"/>
      <w:lang w:val="tr-TR" w:eastAsia="tr-TR"/>
    </w:rPr>
  </w:style>
  <w:style w:type="paragraph" w:customStyle="1" w:styleId="artifact-docx-previewheading1">
    <w:name w:val="artifact-docx-preview_heading1"/>
    <w:basedOn w:val="Normal"/>
    <w:rsid w:val="00E646C6"/>
    <w:pPr>
      <w:spacing w:before="100" w:beforeAutospacing="1" w:after="100" w:afterAutospacing="1" w:line="240" w:lineRule="auto"/>
    </w:pPr>
    <w:rPr>
      <w:rFonts w:ascii="Times New Roman" w:eastAsia="Times New Roman" w:hAnsi="Times New Roman" w:cs="Times New Roman"/>
      <w:color w:val="auto"/>
      <w:sz w:val="24"/>
      <w:szCs w:val="24"/>
      <w:lang w:val="tr-TR" w:eastAsia="tr-TR"/>
    </w:rPr>
  </w:style>
  <w:style w:type="character" w:styleId="Kpr">
    <w:name w:val="Hyperlink"/>
    <w:basedOn w:val="VarsaylanParagrafYazTipi"/>
    <w:uiPriority w:val="99"/>
    <w:unhideWhenUsed/>
    <w:rsid w:val="00EC1001"/>
    <w:rPr>
      <w:color w:val="0000FF" w:themeColor="hyperlink"/>
      <w:u w:val="single"/>
    </w:rPr>
  </w:style>
  <w:style w:type="paragraph" w:styleId="T1">
    <w:name w:val="toc 1"/>
    <w:basedOn w:val="Normal"/>
    <w:next w:val="Normal"/>
    <w:autoRedefine/>
    <w:uiPriority w:val="39"/>
    <w:unhideWhenUsed/>
    <w:rsid w:val="00C937BA"/>
    <w:pPr>
      <w:spacing w:after="100"/>
    </w:pPr>
  </w:style>
  <w:style w:type="paragraph" w:styleId="T2">
    <w:name w:val="toc 2"/>
    <w:basedOn w:val="Normal"/>
    <w:next w:val="Normal"/>
    <w:autoRedefine/>
    <w:uiPriority w:val="39"/>
    <w:unhideWhenUsed/>
    <w:rsid w:val="00C937BA"/>
    <w:pPr>
      <w:spacing w:after="100"/>
      <w:ind w:left="200"/>
    </w:pPr>
  </w:style>
  <w:style w:type="paragraph" w:customStyle="1" w:styleId="isselectedend">
    <w:name w:val="isselectedend"/>
    <w:basedOn w:val="Normal"/>
    <w:rsid w:val="005F3077"/>
    <w:pPr>
      <w:spacing w:before="100" w:beforeAutospacing="1" w:after="100" w:afterAutospacing="1" w:line="240" w:lineRule="auto"/>
    </w:pPr>
    <w:rPr>
      <w:rFonts w:ascii="Times New Roman" w:eastAsia="Times New Roman" w:hAnsi="Times New Roman" w:cs="Times New Roman"/>
      <w:color w:val="auto"/>
      <w:sz w:val="24"/>
      <w:szCs w:val="24"/>
      <w:lang w:val="tr-TR" w:eastAsia="tr-TR"/>
    </w:rPr>
  </w:style>
  <w:style w:type="character" w:styleId="AklamaBavurusu">
    <w:name w:val="annotation reference"/>
    <w:basedOn w:val="VarsaylanParagrafYazTipi"/>
    <w:uiPriority w:val="99"/>
    <w:semiHidden/>
    <w:unhideWhenUsed/>
    <w:rsid w:val="002600A6"/>
    <w:rPr>
      <w:sz w:val="16"/>
      <w:szCs w:val="16"/>
    </w:rPr>
  </w:style>
  <w:style w:type="paragraph" w:styleId="AklamaMetni">
    <w:name w:val="annotation text"/>
    <w:basedOn w:val="Normal"/>
    <w:link w:val="AklamaMetniChar"/>
    <w:uiPriority w:val="99"/>
    <w:unhideWhenUsed/>
    <w:rsid w:val="002600A6"/>
    <w:pPr>
      <w:spacing w:line="240" w:lineRule="auto"/>
    </w:pPr>
    <w:rPr>
      <w:szCs w:val="20"/>
    </w:rPr>
  </w:style>
  <w:style w:type="character" w:customStyle="1" w:styleId="AklamaMetniChar">
    <w:name w:val="Açıklama Metni Char"/>
    <w:basedOn w:val="VarsaylanParagrafYazTipi"/>
    <w:link w:val="AklamaMetni"/>
    <w:uiPriority w:val="99"/>
    <w:rsid w:val="002600A6"/>
    <w:rPr>
      <w:rFonts w:ascii="Aptos" w:hAnsi="Aptos"/>
      <w:color w:val="252525"/>
      <w:sz w:val="20"/>
      <w:szCs w:val="20"/>
    </w:rPr>
  </w:style>
  <w:style w:type="paragraph" w:styleId="AklamaKonusu">
    <w:name w:val="annotation subject"/>
    <w:basedOn w:val="AklamaMetni"/>
    <w:next w:val="AklamaMetni"/>
    <w:link w:val="AklamaKonusuChar"/>
    <w:uiPriority w:val="99"/>
    <w:semiHidden/>
    <w:unhideWhenUsed/>
    <w:rsid w:val="002600A6"/>
    <w:rPr>
      <w:b/>
      <w:bCs/>
    </w:rPr>
  </w:style>
  <w:style w:type="character" w:customStyle="1" w:styleId="AklamaKonusuChar">
    <w:name w:val="Açıklama Konusu Char"/>
    <w:basedOn w:val="AklamaMetniChar"/>
    <w:link w:val="AklamaKonusu"/>
    <w:uiPriority w:val="99"/>
    <w:semiHidden/>
    <w:rsid w:val="002600A6"/>
    <w:rPr>
      <w:rFonts w:ascii="Aptos" w:hAnsi="Aptos"/>
      <w:b/>
      <w:bCs/>
      <w:color w:val="252525"/>
      <w:sz w:val="20"/>
      <w:szCs w:val="20"/>
    </w:rPr>
  </w:style>
  <w:style w:type="paragraph" w:styleId="BalonMetni">
    <w:name w:val="Balloon Text"/>
    <w:basedOn w:val="Normal"/>
    <w:link w:val="BalonMetniChar"/>
    <w:uiPriority w:val="99"/>
    <w:semiHidden/>
    <w:unhideWhenUsed/>
    <w:rsid w:val="00C23AF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23AF6"/>
    <w:rPr>
      <w:rFonts w:ascii="Segoe UI" w:hAnsi="Segoe UI" w:cs="Segoe UI"/>
      <w:color w:val="252525"/>
      <w:sz w:val="18"/>
      <w:szCs w:val="18"/>
    </w:rPr>
  </w:style>
  <w:style w:type="character" w:styleId="zmlenmeyenBahsetme">
    <w:name w:val="Unresolved Mention"/>
    <w:basedOn w:val="VarsaylanParagrafYazTipi"/>
    <w:uiPriority w:val="99"/>
    <w:semiHidden/>
    <w:unhideWhenUsed/>
    <w:rsid w:val="00B57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82575">
      <w:bodyDiv w:val="1"/>
      <w:marLeft w:val="0"/>
      <w:marRight w:val="0"/>
      <w:marTop w:val="0"/>
      <w:marBottom w:val="0"/>
      <w:divBdr>
        <w:top w:val="none" w:sz="0" w:space="0" w:color="auto"/>
        <w:left w:val="none" w:sz="0" w:space="0" w:color="auto"/>
        <w:bottom w:val="none" w:sz="0" w:space="0" w:color="auto"/>
        <w:right w:val="none" w:sz="0" w:space="0" w:color="auto"/>
      </w:divBdr>
      <w:divsChild>
        <w:div w:id="1067995605">
          <w:marLeft w:val="0"/>
          <w:marRight w:val="0"/>
          <w:marTop w:val="0"/>
          <w:marBottom w:val="0"/>
          <w:divBdr>
            <w:top w:val="none" w:sz="0" w:space="0" w:color="auto"/>
            <w:left w:val="none" w:sz="0" w:space="0" w:color="auto"/>
            <w:bottom w:val="none" w:sz="0" w:space="0" w:color="auto"/>
            <w:right w:val="none" w:sz="0" w:space="0" w:color="auto"/>
          </w:divBdr>
          <w:divsChild>
            <w:div w:id="129159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3607">
      <w:bodyDiv w:val="1"/>
      <w:marLeft w:val="0"/>
      <w:marRight w:val="0"/>
      <w:marTop w:val="0"/>
      <w:marBottom w:val="0"/>
      <w:divBdr>
        <w:top w:val="none" w:sz="0" w:space="0" w:color="auto"/>
        <w:left w:val="none" w:sz="0" w:space="0" w:color="auto"/>
        <w:bottom w:val="none" w:sz="0" w:space="0" w:color="auto"/>
        <w:right w:val="none" w:sz="0" w:space="0" w:color="auto"/>
      </w:divBdr>
    </w:div>
    <w:div w:id="340204695">
      <w:bodyDiv w:val="1"/>
      <w:marLeft w:val="0"/>
      <w:marRight w:val="0"/>
      <w:marTop w:val="0"/>
      <w:marBottom w:val="0"/>
      <w:divBdr>
        <w:top w:val="none" w:sz="0" w:space="0" w:color="auto"/>
        <w:left w:val="none" w:sz="0" w:space="0" w:color="auto"/>
        <w:bottom w:val="none" w:sz="0" w:space="0" w:color="auto"/>
        <w:right w:val="none" w:sz="0" w:space="0" w:color="auto"/>
      </w:divBdr>
    </w:div>
    <w:div w:id="742338693">
      <w:bodyDiv w:val="1"/>
      <w:marLeft w:val="0"/>
      <w:marRight w:val="0"/>
      <w:marTop w:val="0"/>
      <w:marBottom w:val="0"/>
      <w:divBdr>
        <w:top w:val="none" w:sz="0" w:space="0" w:color="auto"/>
        <w:left w:val="none" w:sz="0" w:space="0" w:color="auto"/>
        <w:bottom w:val="none" w:sz="0" w:space="0" w:color="auto"/>
        <w:right w:val="none" w:sz="0" w:space="0" w:color="auto"/>
      </w:divBdr>
    </w:div>
    <w:div w:id="828669074">
      <w:bodyDiv w:val="1"/>
      <w:marLeft w:val="0"/>
      <w:marRight w:val="0"/>
      <w:marTop w:val="0"/>
      <w:marBottom w:val="0"/>
      <w:divBdr>
        <w:top w:val="none" w:sz="0" w:space="0" w:color="auto"/>
        <w:left w:val="none" w:sz="0" w:space="0" w:color="auto"/>
        <w:bottom w:val="none" w:sz="0" w:space="0" w:color="auto"/>
        <w:right w:val="none" w:sz="0" w:space="0" w:color="auto"/>
      </w:divBdr>
      <w:divsChild>
        <w:div w:id="1410225486">
          <w:marLeft w:val="0"/>
          <w:marRight w:val="0"/>
          <w:marTop w:val="0"/>
          <w:marBottom w:val="0"/>
          <w:divBdr>
            <w:top w:val="none" w:sz="0" w:space="0" w:color="auto"/>
            <w:left w:val="none" w:sz="0" w:space="0" w:color="auto"/>
            <w:bottom w:val="none" w:sz="0" w:space="0" w:color="auto"/>
            <w:right w:val="none" w:sz="0" w:space="0" w:color="auto"/>
          </w:divBdr>
          <w:divsChild>
            <w:div w:id="641733028">
              <w:marLeft w:val="0"/>
              <w:marRight w:val="0"/>
              <w:marTop w:val="0"/>
              <w:marBottom w:val="0"/>
              <w:divBdr>
                <w:top w:val="none" w:sz="0" w:space="0" w:color="auto"/>
                <w:left w:val="none" w:sz="0" w:space="0" w:color="auto"/>
                <w:bottom w:val="none" w:sz="0" w:space="0" w:color="auto"/>
                <w:right w:val="none" w:sz="0" w:space="0" w:color="auto"/>
              </w:divBdr>
              <w:divsChild>
                <w:div w:id="664212319">
                  <w:marLeft w:val="0"/>
                  <w:marRight w:val="0"/>
                  <w:marTop w:val="0"/>
                  <w:marBottom w:val="0"/>
                  <w:divBdr>
                    <w:top w:val="none" w:sz="0" w:space="0" w:color="auto"/>
                    <w:left w:val="none" w:sz="0" w:space="0" w:color="auto"/>
                    <w:bottom w:val="none" w:sz="0" w:space="0" w:color="auto"/>
                    <w:right w:val="none" w:sz="0" w:space="0" w:color="auto"/>
                  </w:divBdr>
                  <w:divsChild>
                    <w:div w:id="438525970">
                      <w:marLeft w:val="0"/>
                      <w:marRight w:val="0"/>
                      <w:marTop w:val="0"/>
                      <w:marBottom w:val="0"/>
                      <w:divBdr>
                        <w:top w:val="none" w:sz="0" w:space="0" w:color="auto"/>
                        <w:left w:val="none" w:sz="0" w:space="0" w:color="auto"/>
                        <w:bottom w:val="none" w:sz="0" w:space="0" w:color="auto"/>
                        <w:right w:val="none" w:sz="0" w:space="0" w:color="auto"/>
                      </w:divBdr>
                      <w:divsChild>
                        <w:div w:id="1021857858">
                          <w:marLeft w:val="0"/>
                          <w:marRight w:val="0"/>
                          <w:marTop w:val="0"/>
                          <w:marBottom w:val="0"/>
                          <w:divBdr>
                            <w:top w:val="none" w:sz="0" w:space="0" w:color="auto"/>
                            <w:left w:val="none" w:sz="0" w:space="0" w:color="auto"/>
                            <w:bottom w:val="none" w:sz="0" w:space="0" w:color="auto"/>
                            <w:right w:val="none" w:sz="0" w:space="0" w:color="auto"/>
                          </w:divBdr>
                          <w:divsChild>
                            <w:div w:id="14043606">
                              <w:marLeft w:val="0"/>
                              <w:marRight w:val="0"/>
                              <w:marTop w:val="0"/>
                              <w:marBottom w:val="0"/>
                              <w:divBdr>
                                <w:top w:val="none" w:sz="0" w:space="0" w:color="auto"/>
                                <w:left w:val="none" w:sz="0" w:space="0" w:color="auto"/>
                                <w:bottom w:val="none" w:sz="0" w:space="0" w:color="auto"/>
                                <w:right w:val="none" w:sz="0" w:space="0" w:color="auto"/>
                              </w:divBdr>
                              <w:divsChild>
                                <w:div w:id="670907696">
                                  <w:marLeft w:val="0"/>
                                  <w:marRight w:val="0"/>
                                  <w:marTop w:val="0"/>
                                  <w:marBottom w:val="0"/>
                                  <w:divBdr>
                                    <w:top w:val="none" w:sz="0" w:space="0" w:color="auto"/>
                                    <w:left w:val="none" w:sz="0" w:space="0" w:color="auto"/>
                                    <w:bottom w:val="none" w:sz="0" w:space="0" w:color="auto"/>
                                    <w:right w:val="none" w:sz="0" w:space="0" w:color="auto"/>
                                  </w:divBdr>
                                  <w:divsChild>
                                    <w:div w:id="7574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532420">
      <w:bodyDiv w:val="1"/>
      <w:marLeft w:val="0"/>
      <w:marRight w:val="0"/>
      <w:marTop w:val="0"/>
      <w:marBottom w:val="0"/>
      <w:divBdr>
        <w:top w:val="none" w:sz="0" w:space="0" w:color="auto"/>
        <w:left w:val="none" w:sz="0" w:space="0" w:color="auto"/>
        <w:bottom w:val="none" w:sz="0" w:space="0" w:color="auto"/>
        <w:right w:val="none" w:sz="0" w:space="0" w:color="auto"/>
      </w:divBdr>
    </w:div>
    <w:div w:id="1331719429">
      <w:bodyDiv w:val="1"/>
      <w:marLeft w:val="0"/>
      <w:marRight w:val="0"/>
      <w:marTop w:val="0"/>
      <w:marBottom w:val="0"/>
      <w:divBdr>
        <w:top w:val="none" w:sz="0" w:space="0" w:color="auto"/>
        <w:left w:val="none" w:sz="0" w:space="0" w:color="auto"/>
        <w:bottom w:val="none" w:sz="0" w:space="0" w:color="auto"/>
        <w:right w:val="none" w:sz="0" w:space="0" w:color="auto"/>
      </w:divBdr>
    </w:div>
    <w:div w:id="1477453088">
      <w:bodyDiv w:val="1"/>
      <w:marLeft w:val="0"/>
      <w:marRight w:val="0"/>
      <w:marTop w:val="0"/>
      <w:marBottom w:val="0"/>
      <w:divBdr>
        <w:top w:val="none" w:sz="0" w:space="0" w:color="auto"/>
        <w:left w:val="none" w:sz="0" w:space="0" w:color="auto"/>
        <w:bottom w:val="none" w:sz="0" w:space="0" w:color="auto"/>
        <w:right w:val="none" w:sz="0" w:space="0" w:color="auto"/>
      </w:divBdr>
      <w:divsChild>
        <w:div w:id="354815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511849">
      <w:bodyDiv w:val="1"/>
      <w:marLeft w:val="0"/>
      <w:marRight w:val="0"/>
      <w:marTop w:val="0"/>
      <w:marBottom w:val="0"/>
      <w:divBdr>
        <w:top w:val="none" w:sz="0" w:space="0" w:color="auto"/>
        <w:left w:val="none" w:sz="0" w:space="0" w:color="auto"/>
        <w:bottom w:val="none" w:sz="0" w:space="0" w:color="auto"/>
        <w:right w:val="none" w:sz="0" w:space="0" w:color="auto"/>
      </w:divBdr>
      <w:divsChild>
        <w:div w:id="666175698">
          <w:marLeft w:val="0"/>
          <w:marRight w:val="0"/>
          <w:marTop w:val="0"/>
          <w:marBottom w:val="0"/>
          <w:divBdr>
            <w:top w:val="none" w:sz="0" w:space="0" w:color="auto"/>
            <w:left w:val="none" w:sz="0" w:space="0" w:color="auto"/>
            <w:bottom w:val="none" w:sz="0" w:space="0" w:color="auto"/>
            <w:right w:val="none" w:sz="0" w:space="0" w:color="auto"/>
          </w:divBdr>
          <w:divsChild>
            <w:div w:id="1853764426">
              <w:marLeft w:val="0"/>
              <w:marRight w:val="0"/>
              <w:marTop w:val="0"/>
              <w:marBottom w:val="0"/>
              <w:divBdr>
                <w:top w:val="none" w:sz="0" w:space="0" w:color="auto"/>
                <w:left w:val="none" w:sz="0" w:space="0" w:color="auto"/>
                <w:bottom w:val="none" w:sz="0" w:space="0" w:color="auto"/>
                <w:right w:val="none" w:sz="0" w:space="0" w:color="auto"/>
              </w:divBdr>
              <w:divsChild>
                <w:div w:id="2140412742">
                  <w:marLeft w:val="0"/>
                  <w:marRight w:val="0"/>
                  <w:marTop w:val="0"/>
                  <w:marBottom w:val="0"/>
                  <w:divBdr>
                    <w:top w:val="none" w:sz="0" w:space="0" w:color="auto"/>
                    <w:left w:val="none" w:sz="0" w:space="0" w:color="auto"/>
                    <w:bottom w:val="none" w:sz="0" w:space="0" w:color="auto"/>
                    <w:right w:val="none" w:sz="0" w:space="0" w:color="auto"/>
                  </w:divBdr>
                  <w:divsChild>
                    <w:div w:id="1655139896">
                      <w:marLeft w:val="0"/>
                      <w:marRight w:val="0"/>
                      <w:marTop w:val="0"/>
                      <w:marBottom w:val="0"/>
                      <w:divBdr>
                        <w:top w:val="none" w:sz="0" w:space="0" w:color="auto"/>
                        <w:left w:val="none" w:sz="0" w:space="0" w:color="auto"/>
                        <w:bottom w:val="none" w:sz="0" w:space="0" w:color="auto"/>
                        <w:right w:val="none" w:sz="0" w:space="0" w:color="auto"/>
                      </w:divBdr>
                      <w:divsChild>
                        <w:div w:id="967050323">
                          <w:marLeft w:val="0"/>
                          <w:marRight w:val="0"/>
                          <w:marTop w:val="0"/>
                          <w:marBottom w:val="0"/>
                          <w:divBdr>
                            <w:top w:val="none" w:sz="0" w:space="0" w:color="auto"/>
                            <w:left w:val="none" w:sz="0" w:space="0" w:color="auto"/>
                            <w:bottom w:val="none" w:sz="0" w:space="0" w:color="auto"/>
                            <w:right w:val="none" w:sz="0" w:space="0" w:color="auto"/>
                          </w:divBdr>
                          <w:divsChild>
                            <w:div w:id="1344043061">
                              <w:marLeft w:val="0"/>
                              <w:marRight w:val="0"/>
                              <w:marTop w:val="0"/>
                              <w:marBottom w:val="0"/>
                              <w:divBdr>
                                <w:top w:val="none" w:sz="0" w:space="0" w:color="auto"/>
                                <w:left w:val="none" w:sz="0" w:space="0" w:color="auto"/>
                                <w:bottom w:val="none" w:sz="0" w:space="0" w:color="auto"/>
                                <w:right w:val="none" w:sz="0" w:space="0" w:color="auto"/>
                              </w:divBdr>
                              <w:divsChild>
                                <w:div w:id="1505365966">
                                  <w:marLeft w:val="0"/>
                                  <w:marRight w:val="0"/>
                                  <w:marTop w:val="0"/>
                                  <w:marBottom w:val="0"/>
                                  <w:divBdr>
                                    <w:top w:val="none" w:sz="0" w:space="0" w:color="auto"/>
                                    <w:left w:val="none" w:sz="0" w:space="0" w:color="auto"/>
                                    <w:bottom w:val="none" w:sz="0" w:space="0" w:color="auto"/>
                                    <w:right w:val="none" w:sz="0" w:space="0" w:color="auto"/>
                                  </w:divBdr>
                                  <w:divsChild>
                                    <w:div w:id="16790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092892">
      <w:bodyDiv w:val="1"/>
      <w:marLeft w:val="0"/>
      <w:marRight w:val="0"/>
      <w:marTop w:val="0"/>
      <w:marBottom w:val="0"/>
      <w:divBdr>
        <w:top w:val="none" w:sz="0" w:space="0" w:color="auto"/>
        <w:left w:val="none" w:sz="0" w:space="0" w:color="auto"/>
        <w:bottom w:val="none" w:sz="0" w:space="0" w:color="auto"/>
        <w:right w:val="none" w:sz="0" w:space="0" w:color="auto"/>
      </w:divBdr>
    </w:div>
    <w:div w:id="1596481295">
      <w:bodyDiv w:val="1"/>
      <w:marLeft w:val="0"/>
      <w:marRight w:val="0"/>
      <w:marTop w:val="0"/>
      <w:marBottom w:val="0"/>
      <w:divBdr>
        <w:top w:val="none" w:sz="0" w:space="0" w:color="auto"/>
        <w:left w:val="none" w:sz="0" w:space="0" w:color="auto"/>
        <w:bottom w:val="none" w:sz="0" w:space="0" w:color="auto"/>
        <w:right w:val="none" w:sz="0" w:space="0" w:color="auto"/>
      </w:divBdr>
    </w:div>
    <w:div w:id="1805809525">
      <w:bodyDiv w:val="1"/>
      <w:marLeft w:val="0"/>
      <w:marRight w:val="0"/>
      <w:marTop w:val="0"/>
      <w:marBottom w:val="0"/>
      <w:divBdr>
        <w:top w:val="none" w:sz="0" w:space="0" w:color="auto"/>
        <w:left w:val="none" w:sz="0" w:space="0" w:color="auto"/>
        <w:bottom w:val="none" w:sz="0" w:space="0" w:color="auto"/>
        <w:right w:val="none" w:sz="0" w:space="0" w:color="auto"/>
      </w:divBdr>
    </w:div>
    <w:div w:id="1996374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image" Target="media/image3.jpeg" /><Relationship Id="rId18" Type="http://schemas.openxmlformats.org/officeDocument/2006/relationships/header" Target="header3.xml" /><Relationship Id="rId3" Type="http://schemas.openxmlformats.org/officeDocument/2006/relationships/styles" Target="styles.xml" /><Relationship Id="rId21" Type="http://schemas.openxmlformats.org/officeDocument/2006/relationships/header" Target="header5.xml" /><Relationship Id="rId7" Type="http://schemas.openxmlformats.org/officeDocument/2006/relationships/endnotes" Target="endnotes.xml" /><Relationship Id="rId12" Type="http://schemas.openxmlformats.org/officeDocument/2006/relationships/footer" Target="footer3.xml" /><Relationship Id="rId17" Type="http://schemas.openxmlformats.org/officeDocument/2006/relationships/image" Target="media/image5.png" /><Relationship Id="rId2" Type="http://schemas.openxmlformats.org/officeDocument/2006/relationships/numbering" Target="numbering.xml" /><Relationship Id="rId16" Type="http://schemas.openxmlformats.org/officeDocument/2006/relationships/hyperlink" Target="https://obs.ankara.edu.tr/preregistration/checkstudent" TargetMode="External" /><Relationship Id="rId20" Type="http://schemas.openxmlformats.org/officeDocument/2006/relationships/footer" Target="footer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image" Target="media/image4.png" /><Relationship Id="rId23" Type="http://schemas.openxmlformats.org/officeDocument/2006/relationships/theme" Target="theme/theme1.xml" /><Relationship Id="rId10" Type="http://schemas.openxmlformats.org/officeDocument/2006/relationships/footer" Target="footer1.xml" /><Relationship Id="rId19" Type="http://schemas.openxmlformats.org/officeDocument/2006/relationships/header" Target="header4.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yperlink" Target="http://gsfyeteneksinavi.ankara.edu.tr/" TargetMode="External" /><Relationship Id="rId22" Type="http://schemas.openxmlformats.org/officeDocument/2006/relationships/fontTable" Target="fontTable.xml" /></Relationships>
</file>

<file path=word/_rels/footer2.xml.rels><?xml version="1.0" encoding="UTF-8" standalone="yes"?>
<Relationships xmlns="http://schemas.openxmlformats.org/package/2006/relationships"><Relationship Id="rId1" Type="http://schemas.openxmlformats.org/officeDocument/2006/relationships/image" Target="media/image2.png"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_rels/header5.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ED827-B6C4-497D-9FDD-F7C822264BC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3146</Words>
  <Characters>17938</Characters>
  <Application>Microsoft Office Word</Application>
  <DocSecurity>0</DocSecurity>
  <Lines>149</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Kafiye Özlem Alp</cp:lastModifiedBy>
  <cp:revision>2</cp:revision>
  <cp:lastPrinted>2026-07-21T10:51:00Z</cp:lastPrinted>
  <dcterms:created xsi:type="dcterms:W3CDTF">2026-07-22T13:51:00Z</dcterms:created>
  <dcterms:modified xsi:type="dcterms:W3CDTF">2026-07-22T13:51:00Z</dcterms:modified>
  <cp:category/>
</cp:coreProperties>
</file>